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7C" w:rsidRPr="00C1737C" w:rsidRDefault="00C1737C" w:rsidP="00C1737C">
      <w:pPr>
        <w:jc w:val="center"/>
        <w:rPr>
          <w:b/>
          <w:sz w:val="28"/>
          <w:szCs w:val="28"/>
        </w:rPr>
      </w:pPr>
      <w:r w:rsidRPr="00C1737C">
        <w:rPr>
          <w:b/>
          <w:sz w:val="28"/>
          <w:szCs w:val="28"/>
        </w:rPr>
        <w:t>ANALIZA I PROCJENA PACIJENATA SA OSTEOARTRITISOM KOLJENA KROZ TESTOVE AKTIVNOSTI SVAKODNEVNOG ŽIVOTA</w:t>
      </w:r>
    </w:p>
    <w:p w:rsidR="00C1737C" w:rsidRDefault="00C1737C" w:rsidP="00C1737C">
      <w:pPr>
        <w:tabs>
          <w:tab w:val="left" w:pos="900"/>
        </w:tabs>
        <w:spacing w:line="360" w:lineRule="auto"/>
        <w:ind w:right="-180"/>
        <w:jc w:val="center"/>
        <w:rPr>
          <w:lang w:val="bs-Latn-BA"/>
        </w:rPr>
      </w:pPr>
      <w:r>
        <w:rPr>
          <w:lang w:val="bs-Latn-BA"/>
        </w:rPr>
        <w:t>Damir Operhal, Magistar fizikalne terapije, Sarajevo JU Dom Zdravlja</w:t>
      </w:r>
    </w:p>
    <w:p w:rsidR="00C1737C" w:rsidRDefault="00C1737C" w:rsidP="00C1737C">
      <w:pPr>
        <w:tabs>
          <w:tab w:val="left" w:pos="900"/>
        </w:tabs>
        <w:spacing w:line="360" w:lineRule="auto"/>
        <w:ind w:right="-180"/>
        <w:jc w:val="both"/>
        <w:rPr>
          <w:lang w:val="bs-Latn-BA"/>
        </w:rPr>
      </w:pPr>
    </w:p>
    <w:p w:rsidR="00C1737C" w:rsidRPr="00C1737C" w:rsidRDefault="00C1737C" w:rsidP="00C1737C">
      <w:pPr>
        <w:tabs>
          <w:tab w:val="left" w:pos="900"/>
        </w:tabs>
        <w:spacing w:line="360" w:lineRule="auto"/>
        <w:ind w:right="-180"/>
        <w:jc w:val="both"/>
        <w:rPr>
          <w:b/>
          <w:lang w:val="bs-Latn-BA"/>
        </w:rPr>
      </w:pPr>
      <w:r w:rsidRPr="00C1737C">
        <w:rPr>
          <w:b/>
          <w:lang w:val="bs-Latn-BA"/>
        </w:rPr>
        <w:t>Uvod</w:t>
      </w:r>
    </w:p>
    <w:p w:rsidR="00C1737C" w:rsidRPr="000B65FD" w:rsidRDefault="00C1737C" w:rsidP="00C1737C">
      <w:pPr>
        <w:tabs>
          <w:tab w:val="left" w:pos="900"/>
        </w:tabs>
        <w:spacing w:line="360" w:lineRule="auto"/>
        <w:ind w:right="-180"/>
        <w:jc w:val="both"/>
        <w:rPr>
          <w:lang w:val="bs-Latn-BA"/>
        </w:rPr>
      </w:pPr>
      <w:r w:rsidRPr="000B65FD">
        <w:rPr>
          <w:lang w:val="bs-Latn-BA"/>
        </w:rPr>
        <w:t xml:space="preserve">Degenerativno oboljenje zgloba označava se kao </w:t>
      </w:r>
      <w:r w:rsidRPr="005237BF">
        <w:rPr>
          <w:lang w:val="bs-Latn-BA"/>
        </w:rPr>
        <w:t>artroza</w:t>
      </w:r>
      <w:r w:rsidRPr="000B65FD">
        <w:rPr>
          <w:lang w:val="bs-Latn-BA"/>
        </w:rPr>
        <w:t xml:space="preserve">, tj. </w:t>
      </w:r>
      <w:r w:rsidRPr="005237BF">
        <w:rPr>
          <w:lang w:val="bs-Latn-BA"/>
        </w:rPr>
        <w:t>osteoartroza</w:t>
      </w:r>
      <w:r>
        <w:rPr>
          <w:lang w:val="bs-Latn-BA"/>
        </w:rPr>
        <w:t>.</w:t>
      </w:r>
    </w:p>
    <w:p w:rsidR="00C1737C" w:rsidRDefault="00C1737C" w:rsidP="00C1737C">
      <w:pPr>
        <w:tabs>
          <w:tab w:val="left" w:pos="900"/>
        </w:tabs>
        <w:spacing w:line="360" w:lineRule="auto"/>
        <w:ind w:right="-180"/>
        <w:jc w:val="both"/>
        <w:rPr>
          <w:lang w:val="bs-Latn-BA"/>
        </w:rPr>
      </w:pPr>
    </w:p>
    <w:p w:rsidR="00C1737C" w:rsidRPr="000B65FD" w:rsidRDefault="00C1737C" w:rsidP="00C1737C">
      <w:pPr>
        <w:tabs>
          <w:tab w:val="left" w:pos="900"/>
        </w:tabs>
        <w:spacing w:line="360" w:lineRule="auto"/>
        <w:ind w:right="-180"/>
        <w:jc w:val="both"/>
        <w:rPr>
          <w:lang w:val="bs-Latn-BA"/>
        </w:rPr>
      </w:pPr>
      <w:r w:rsidRPr="000B65FD">
        <w:rPr>
          <w:lang w:val="bs-Latn-BA"/>
        </w:rPr>
        <w:t>Osteoartroza je oboljenje sinovijalnih zglobova, koje se javlja spontano</w:t>
      </w:r>
      <w:r>
        <w:rPr>
          <w:lang w:val="bs-Latn-BA"/>
        </w:rPr>
        <w:t>.</w:t>
      </w:r>
      <w:r w:rsidRPr="000B65FD">
        <w:rPr>
          <w:lang w:val="bs-Latn-BA"/>
        </w:rPr>
        <w:t xml:space="preserve"> To je progresivno stanje koje izaziva destrukciju hijaline hrskavice, u početku, da bi potom zahvatilo sve strukture zgloba, sa promjenama koje su uglavnom degenerativne, ali sa karakteristikama upalnog reumatizma, koje je sekundarnog karaktera. Osteoartrotične manifestacije, kao što su bolan i oteknut zglob, uz određenu restrikciju pokreta i sa udruženom mišićnom slabošću i atrofijom, su karakteristična slika ove bolesti</w:t>
      </w:r>
      <w:r>
        <w:rPr>
          <w:lang w:val="bs-Latn-BA"/>
        </w:rPr>
        <w:t>.</w:t>
      </w:r>
    </w:p>
    <w:p w:rsidR="00C1737C" w:rsidRDefault="00C1737C" w:rsidP="00C1737C">
      <w:pPr>
        <w:tabs>
          <w:tab w:val="left" w:pos="900"/>
        </w:tabs>
        <w:spacing w:line="360" w:lineRule="auto"/>
        <w:ind w:right="-180"/>
        <w:jc w:val="both"/>
        <w:rPr>
          <w:lang w:val="bs-Latn-BA"/>
        </w:rPr>
      </w:pPr>
      <w:r w:rsidRPr="00407B6C">
        <w:rPr>
          <w:lang w:val="bs-Latn-BA"/>
        </w:rPr>
        <w:t>Artroza se često razvija na koljenu, kao femoropatelarna ili kao femorotibijalna artroza.</w:t>
      </w:r>
    </w:p>
    <w:p w:rsidR="00C1737C" w:rsidRPr="00C1737C" w:rsidRDefault="00C1737C" w:rsidP="00C1737C">
      <w:pPr>
        <w:tabs>
          <w:tab w:val="left" w:pos="900"/>
        </w:tabs>
        <w:spacing w:line="360" w:lineRule="auto"/>
        <w:ind w:right="-180"/>
        <w:jc w:val="both"/>
        <w:rPr>
          <w:b/>
          <w:lang w:val="bs-Latn-BA"/>
        </w:rPr>
      </w:pPr>
      <w:r w:rsidRPr="00C1737C">
        <w:rPr>
          <w:b/>
          <w:lang w:val="bs-Latn-BA"/>
        </w:rPr>
        <w:t>Cilj</w:t>
      </w:r>
    </w:p>
    <w:p w:rsidR="00C1737C" w:rsidRDefault="00C1737C" w:rsidP="00C1737C">
      <w:pPr>
        <w:tabs>
          <w:tab w:val="left" w:pos="900"/>
        </w:tabs>
        <w:spacing w:line="360" w:lineRule="auto"/>
        <w:ind w:right="-180"/>
        <w:jc w:val="both"/>
        <w:rPr>
          <w:lang w:val="bs-Latn-BA"/>
        </w:rPr>
      </w:pPr>
      <w:r>
        <w:rPr>
          <w:lang w:val="bs-Latn-BA"/>
        </w:rPr>
        <w:t xml:space="preserve">Ciljevi istraživanja bili su da se statističkom analizom podataka utvrdi efikasnost individualnog tretmana </w:t>
      </w:r>
      <w:r>
        <w:rPr>
          <w:lang w:val="hr-HR"/>
        </w:rPr>
        <w:t xml:space="preserve">koji podrazumjeva primjenu interferentnih struja, krio masažu, manuelnu masažu i kineziterapijske procedure, </w:t>
      </w:r>
      <w:r>
        <w:rPr>
          <w:lang w:val="bs-Latn-BA"/>
        </w:rPr>
        <w:t xml:space="preserve">u odnosu na fizikalni tretman </w:t>
      </w:r>
      <w:r>
        <w:rPr>
          <w:lang w:val="hr-HR"/>
        </w:rPr>
        <w:t xml:space="preserve">koji podrazumjeva primjenu </w:t>
      </w:r>
      <w:bookmarkStart w:id="0" w:name="_GoBack"/>
      <w:bookmarkEnd w:id="0"/>
      <w:r>
        <w:rPr>
          <w:lang w:val="hr-HR"/>
        </w:rPr>
        <w:t xml:space="preserve">interferentnih struja, krio masažu, manuelnu masažu. </w:t>
      </w:r>
      <w:r>
        <w:rPr>
          <w:lang w:val="bs-Latn-BA"/>
        </w:rPr>
        <w:t>Na osnovu rezultata pokazati koji je od tretmana efikasni. Utvrditi spolnu, starosnu i profesionalnu strukturu ispitanika sa osteoartritisom koljena.</w:t>
      </w:r>
    </w:p>
    <w:p w:rsidR="00C1737C" w:rsidRDefault="00C1737C" w:rsidP="00C1737C">
      <w:pPr>
        <w:jc w:val="both"/>
        <w:rPr>
          <w:b/>
          <w:lang w:val="hr-HR"/>
        </w:rPr>
      </w:pPr>
      <w:r w:rsidRPr="00C1737C">
        <w:rPr>
          <w:b/>
          <w:lang w:val="hr-HR"/>
        </w:rPr>
        <w:t>Rezultati</w:t>
      </w:r>
    </w:p>
    <w:p w:rsidR="00C1737C" w:rsidRPr="00C1737C" w:rsidRDefault="00C1737C" w:rsidP="00C1737C">
      <w:pPr>
        <w:jc w:val="both"/>
        <w:rPr>
          <w:b/>
          <w:lang w:val="hr-HR"/>
        </w:rPr>
      </w:pPr>
    </w:p>
    <w:p w:rsidR="00C1737C" w:rsidRDefault="00C1737C" w:rsidP="00C1737C">
      <w:pPr>
        <w:pStyle w:val="StyleJustified"/>
        <w:rPr>
          <w:szCs w:val="24"/>
        </w:rPr>
      </w:pPr>
      <w:r>
        <w:rPr>
          <w:szCs w:val="24"/>
        </w:rPr>
        <w:t>Na osnovu dobivenih rezultata možemo zaključiti da se osteoartritis javlja najčešće kod osoba starih od 60 godina da na pojavu osteoartritisa utiče pretilost i da su vježbe u kombinaciji fizikalnim tretmanom dobar izbor za pacijente u izboru liječenja i poboljšana funkcije.</w:t>
      </w:r>
    </w:p>
    <w:p w:rsidR="00C1737C" w:rsidRDefault="00C1737C" w:rsidP="00C1737C">
      <w:pPr>
        <w:pStyle w:val="StyleJustified"/>
        <w:rPr>
          <w:szCs w:val="24"/>
        </w:rPr>
      </w:pPr>
    </w:p>
    <w:p w:rsidR="00565939" w:rsidRDefault="00C1737C" w:rsidP="00C1737C">
      <w:r w:rsidRPr="00C1737C">
        <w:rPr>
          <w:b/>
        </w:rPr>
        <w:t xml:space="preserve">KLJUČNE </w:t>
      </w:r>
      <w:proofErr w:type="spellStart"/>
      <w:r w:rsidRPr="00C1737C">
        <w:rPr>
          <w:b/>
        </w:rPr>
        <w:t>RIJEČI:</w:t>
      </w:r>
      <w:r>
        <w:t>Osteoartritis</w:t>
      </w:r>
      <w:proofErr w:type="spellEnd"/>
      <w:r>
        <w:t xml:space="preserve">, </w:t>
      </w:r>
      <w:proofErr w:type="spellStart"/>
      <w:r>
        <w:t>individualnifizikalnitretman</w:t>
      </w:r>
      <w:proofErr w:type="spellEnd"/>
      <w:r>
        <w:t xml:space="preserve">, </w:t>
      </w:r>
      <w:proofErr w:type="spellStart"/>
      <w:r>
        <w:t>koljeno</w:t>
      </w:r>
      <w:proofErr w:type="spellEnd"/>
      <w:r>
        <w:t>.</w:t>
      </w:r>
    </w:p>
    <w:sectPr w:rsidR="00565939" w:rsidSect="00B9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144"/>
    <w:rsid w:val="00565939"/>
    <w:rsid w:val="009C439B"/>
    <w:rsid w:val="00B95AA4"/>
    <w:rsid w:val="00C1737C"/>
    <w:rsid w:val="00C4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C1737C"/>
    <w:pPr>
      <w:spacing w:line="360" w:lineRule="auto"/>
      <w:jc w:val="both"/>
    </w:pPr>
    <w:rPr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C1737C"/>
    <w:pPr>
      <w:spacing w:line="360" w:lineRule="auto"/>
      <w:jc w:val="both"/>
    </w:pPr>
    <w:rPr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>HEAVEN KILLERS RELEASE GROUP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Win7</cp:lastModifiedBy>
  <cp:revision>2</cp:revision>
  <dcterms:created xsi:type="dcterms:W3CDTF">2016-02-28T21:45:00Z</dcterms:created>
  <dcterms:modified xsi:type="dcterms:W3CDTF">2016-02-28T21:45:00Z</dcterms:modified>
</cp:coreProperties>
</file>