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8" w:rsidRPr="00CE0E28" w:rsidRDefault="00971D48" w:rsidP="00971D48">
      <w:pPr>
        <w:rPr>
          <w:b/>
          <w:i/>
        </w:rPr>
      </w:pPr>
      <w:r w:rsidRPr="00CE0E28">
        <w:rPr>
          <w:b/>
          <w:i/>
        </w:rPr>
        <w:t>II MEĐUNARODNI KONGRES FIZIOTERAPEUTA  BOSNE I HERCEGOVINE</w:t>
      </w:r>
    </w:p>
    <w:p w:rsidR="00971D48" w:rsidRPr="00CE0E28" w:rsidRDefault="00971D48" w:rsidP="00971D48">
      <w:pPr>
        <w:rPr>
          <w:b/>
          <w:i/>
        </w:rPr>
      </w:pPr>
      <w:r w:rsidRPr="00CE0E28">
        <w:rPr>
          <w:b/>
          <w:i/>
        </w:rPr>
        <w:t>Ilidža, Bosna i Hercegovina, Maj 12-15.2016. godine</w:t>
      </w:r>
    </w:p>
    <w:p w:rsidR="00815A80" w:rsidRDefault="00815A80"/>
    <w:p w:rsidR="00971D48" w:rsidRDefault="00971D48" w:rsidP="00971D48">
      <w:pPr>
        <w:rPr>
          <w:b/>
          <w:i/>
        </w:rPr>
      </w:pPr>
      <w:r w:rsidRPr="00CE0E28">
        <w:rPr>
          <w:b/>
          <w:i/>
        </w:rPr>
        <w:t xml:space="preserve">TEMA: </w:t>
      </w:r>
      <w:r>
        <w:rPr>
          <w:b/>
          <w:i/>
        </w:rPr>
        <w:t>Uticaj rane rehabilitacije</w:t>
      </w:r>
      <w:r w:rsidR="001F2757">
        <w:rPr>
          <w:b/>
          <w:i/>
        </w:rPr>
        <w:t xml:space="preserve"> kod </w:t>
      </w:r>
      <w:r>
        <w:rPr>
          <w:b/>
          <w:i/>
        </w:rPr>
        <w:t xml:space="preserve"> hemiplegičnih pacijenata nakon CVI ,praćena preko testova funkcionalne sposobnosti motorike i kognicije na oporavak pacijenata</w:t>
      </w:r>
    </w:p>
    <w:p w:rsidR="00971D48" w:rsidRDefault="00971D48" w:rsidP="00971D48">
      <w:pPr>
        <w:rPr>
          <w:b/>
          <w:i/>
        </w:rPr>
      </w:pPr>
    </w:p>
    <w:p w:rsidR="00971D48" w:rsidRPr="00CE0E28" w:rsidRDefault="00971D48" w:rsidP="00971D48">
      <w:pPr>
        <w:rPr>
          <w:b/>
          <w:i/>
        </w:rPr>
      </w:pPr>
    </w:p>
    <w:p w:rsidR="00971D48" w:rsidRDefault="00971D48" w:rsidP="00971D48">
      <w:pPr>
        <w:rPr>
          <w:b/>
          <w:i/>
        </w:rPr>
      </w:pPr>
      <w:r w:rsidRPr="00CE0E28">
        <w:rPr>
          <w:b/>
          <w:i/>
        </w:rPr>
        <w:t>AUTOR:</w:t>
      </w:r>
      <w:r>
        <w:rPr>
          <w:b/>
          <w:i/>
        </w:rPr>
        <w:t xml:space="preserve"> doc.dr Gordan Bajić</w:t>
      </w:r>
      <w:r w:rsidR="0096134E">
        <w:rPr>
          <w:b/>
          <w:i/>
        </w:rPr>
        <w:t xml:space="preserve"> ;Panevropski univerzitet Apeiron –Fakultet zdravstvenih nauka Banja Luka</w:t>
      </w:r>
    </w:p>
    <w:p w:rsidR="000054FD" w:rsidRDefault="000054FD" w:rsidP="00971D48">
      <w:pPr>
        <w:rPr>
          <w:b/>
          <w:i/>
        </w:rPr>
      </w:pPr>
      <w:r>
        <w:rPr>
          <w:b/>
          <w:i/>
        </w:rPr>
        <w:t>Adresa:Pere Kree 13 ,78000 Banja luka</w:t>
      </w:r>
    </w:p>
    <w:p w:rsidR="000054FD" w:rsidRDefault="000054FD" w:rsidP="00971D48">
      <w:pPr>
        <w:rPr>
          <w:b/>
          <w:i/>
        </w:rPr>
      </w:pPr>
    </w:p>
    <w:p w:rsidR="00971D48" w:rsidRDefault="00971D48" w:rsidP="00971D48">
      <w:pPr>
        <w:ind w:left="708"/>
        <w:rPr>
          <w:lang w:val="sr-Latn-CS"/>
        </w:rPr>
      </w:pPr>
      <w:r>
        <w:rPr>
          <w:b/>
          <w:i/>
        </w:rPr>
        <w:t>Ustanova u kojoj je izvršena studija ;</w:t>
      </w:r>
      <w:r w:rsidRPr="00971D48">
        <w:rPr>
          <w:lang w:val="sr-Latn-CS"/>
        </w:rPr>
        <w:t xml:space="preserve"> </w:t>
      </w:r>
      <w:r>
        <w:rPr>
          <w:lang w:val="sr-Latn-CS"/>
        </w:rPr>
        <w:t xml:space="preserve">Klinika </w:t>
      </w:r>
      <w:r w:rsidRPr="009C792A">
        <w:rPr>
          <w:lang w:val="sr-Latn-CS"/>
        </w:rPr>
        <w:t>za rehabilitaciju</w:t>
      </w:r>
      <w:r>
        <w:rPr>
          <w:lang w:val="sr-Latn-CS"/>
        </w:rPr>
        <w:t xml:space="preserve">,, </w:t>
      </w:r>
      <w:r w:rsidRPr="009C792A">
        <w:rPr>
          <w:lang w:val="sr-Latn-CS"/>
        </w:rPr>
        <w:t>Dr Miroslav Zotović“ u Beogradu</w:t>
      </w:r>
    </w:p>
    <w:p w:rsidR="00971D48" w:rsidRDefault="00971D48" w:rsidP="00971D48">
      <w:pPr>
        <w:ind w:left="708"/>
        <w:rPr>
          <w:b/>
          <w:lang w:val="sr-Latn-CS"/>
        </w:rPr>
      </w:pPr>
    </w:p>
    <w:p w:rsidR="0096134E" w:rsidRDefault="0096134E" w:rsidP="0096134E">
      <w:pPr>
        <w:rPr>
          <w:b/>
          <w:lang w:val="sr-Latn-CS"/>
        </w:rPr>
      </w:pPr>
    </w:p>
    <w:p w:rsidR="0096134E" w:rsidRDefault="0096134E" w:rsidP="0096134E">
      <w:pPr>
        <w:rPr>
          <w:b/>
          <w:lang w:val="sr-Latn-CS"/>
        </w:rPr>
      </w:pPr>
      <w:r>
        <w:rPr>
          <w:b/>
          <w:lang w:val="sr-Latn-CS"/>
        </w:rPr>
        <w:t>Uvod</w:t>
      </w:r>
    </w:p>
    <w:p w:rsidR="0096134E" w:rsidRPr="0096134E" w:rsidRDefault="0096134E" w:rsidP="0096134E">
      <w:pPr>
        <w:rPr>
          <w:b/>
          <w:lang w:val="sr-Latn-CS"/>
        </w:rPr>
      </w:pPr>
    </w:p>
    <w:p w:rsidR="00971D48" w:rsidRDefault="0096134E" w:rsidP="00971D48">
      <w:pPr>
        <w:rPr>
          <w:lang w:val="sr-Latn-CS"/>
        </w:rPr>
      </w:pPr>
      <w:r w:rsidRPr="009C792A">
        <w:rPr>
          <w:lang w:val="sr-Latn-CS"/>
        </w:rPr>
        <w:t>Cerebrovaskularni insult  kao neurološka bolest je veoma česta i prisutna kod odraslih osoba i zauzima treće mjesto po smrtnosti nakon kardioloških  i malignih oboljenja</w:t>
      </w:r>
      <w:r>
        <w:rPr>
          <w:lang w:val="sr-Latn-CS"/>
        </w:rPr>
        <w:t xml:space="preserve">.  </w:t>
      </w:r>
      <w:r w:rsidRPr="009C792A">
        <w:rPr>
          <w:lang w:val="sr-Latn-CS"/>
        </w:rPr>
        <w:t>Kao oboljenje centralnog nervnog sistema pogađa ljude svih starosnih granica i veoma značajan broj ljudi u produktivnoj životnoj dobi</w:t>
      </w:r>
      <w:r>
        <w:rPr>
          <w:lang w:val="sr-Latn-CS"/>
        </w:rPr>
        <w:t xml:space="preserve">. </w:t>
      </w:r>
      <w:r w:rsidRPr="009C792A">
        <w:rPr>
          <w:lang w:val="sr-Latn-CS"/>
        </w:rPr>
        <w:t xml:space="preserve"> Sekvele su veoma izražene nakon cerebrovaskularnog insulta pa se pridaje velika važnost rehabilitaciji  znajući da je invalidnost preživjelih pacijenta  oko 50%</w:t>
      </w:r>
      <w:r>
        <w:rPr>
          <w:lang w:val="sr-Latn-CS"/>
        </w:rPr>
        <w:t xml:space="preserve">. </w:t>
      </w:r>
      <w:r w:rsidRPr="009C792A">
        <w:rPr>
          <w:lang w:val="sr-Latn-CS"/>
        </w:rPr>
        <w:t>Rehabilitacija pacijenata sa cerebrovaskularnim insultom je dug i odgovoran proces i u potpunosti se rehabilitacijom ne mogu  eliminisati sekvele ali se mogu svesti na minimum</w:t>
      </w:r>
      <w:r>
        <w:rPr>
          <w:lang w:val="sr-Latn-CS"/>
        </w:rPr>
        <w:t xml:space="preserve">. </w:t>
      </w:r>
      <w:r w:rsidRPr="009C792A">
        <w:rPr>
          <w:lang w:val="sr-Latn-CS"/>
        </w:rPr>
        <w:t>Rehabilitacioni cilj ovih pacijenata je ospo</w:t>
      </w:r>
      <w:r>
        <w:rPr>
          <w:lang w:val="sr-Latn-CS"/>
        </w:rPr>
        <w:t>so</w:t>
      </w:r>
      <w:r w:rsidRPr="009C792A">
        <w:rPr>
          <w:lang w:val="sr-Latn-CS"/>
        </w:rPr>
        <w:t>bljavanje  u što većoj mjeri kako bi bili sposobni za svakodnevne aktivnosti dnevnog života</w:t>
      </w:r>
      <w:r>
        <w:rPr>
          <w:lang w:val="sr-Latn-CS"/>
        </w:rPr>
        <w:t xml:space="preserve">, </w:t>
      </w:r>
      <w:r w:rsidRPr="009C792A">
        <w:rPr>
          <w:lang w:val="sr-Latn-CS"/>
        </w:rPr>
        <w:t>ali ne samo na motornom planu nego smanjenju sekv</w:t>
      </w:r>
      <w:r>
        <w:rPr>
          <w:lang w:val="sr-Latn-CS"/>
        </w:rPr>
        <w:t xml:space="preserve">ela koje su zahvatile kogniciju, </w:t>
      </w:r>
      <w:r w:rsidRPr="009C792A">
        <w:rPr>
          <w:lang w:val="sr-Latn-CS"/>
        </w:rPr>
        <w:t>psihičke promjene</w:t>
      </w:r>
      <w:r>
        <w:rPr>
          <w:lang w:val="sr-Latn-CS"/>
        </w:rPr>
        <w:t xml:space="preserve">, </w:t>
      </w:r>
      <w:r w:rsidRPr="009C792A">
        <w:rPr>
          <w:lang w:val="sr-Latn-CS"/>
        </w:rPr>
        <w:t xml:space="preserve"> pa i profesionalne i socijalne parametre koji mogu ometati svakodnevne profesionalne i dnevne aktivnosti života</w:t>
      </w:r>
      <w:r>
        <w:rPr>
          <w:lang w:val="sr-Latn-CS"/>
        </w:rPr>
        <w:t xml:space="preserve">. </w:t>
      </w:r>
    </w:p>
    <w:p w:rsidR="0096134E" w:rsidRDefault="0096134E" w:rsidP="00971D48">
      <w:pPr>
        <w:rPr>
          <w:lang w:val="sr-Latn-CS"/>
        </w:rPr>
      </w:pPr>
    </w:p>
    <w:p w:rsidR="0096134E" w:rsidRDefault="0096134E" w:rsidP="00971D48">
      <w:pPr>
        <w:rPr>
          <w:b/>
          <w:i/>
        </w:rPr>
      </w:pPr>
      <w:r>
        <w:rPr>
          <w:b/>
          <w:i/>
        </w:rPr>
        <w:t>Cilj rada</w:t>
      </w:r>
    </w:p>
    <w:p w:rsidR="0096134E" w:rsidRDefault="0096134E" w:rsidP="0096134E">
      <w:pPr>
        <w:rPr>
          <w:lang w:val="sr-Latn-CS"/>
        </w:rPr>
      </w:pPr>
      <w:r>
        <w:rPr>
          <w:lang w:val="sr-Latn-CS"/>
        </w:rPr>
        <w:t xml:space="preserve">Cilj rada </w:t>
      </w:r>
      <w:r w:rsidRPr="009C792A">
        <w:rPr>
          <w:lang w:val="sr-Latn-CS"/>
        </w:rPr>
        <w:t xml:space="preserve"> je  da se utvrdi  značaj sveobuhvatnog rehabilitacionog tretmana hemiplegičnih pacijenata poslije CVI u zavisnosti od:</w:t>
      </w:r>
    </w:p>
    <w:p w:rsidR="00730492" w:rsidRPr="009C792A" w:rsidRDefault="00730492" w:rsidP="00730492">
      <w:pPr>
        <w:pStyle w:val="Bulits"/>
        <w:numPr>
          <w:ilvl w:val="0"/>
          <w:numId w:val="0"/>
        </w:numPr>
        <w:ind w:left="1068" w:hanging="360"/>
      </w:pPr>
    </w:p>
    <w:p w:rsidR="0096134E" w:rsidRPr="009C792A" w:rsidRDefault="0096134E" w:rsidP="0096134E">
      <w:pPr>
        <w:pStyle w:val="Bulits"/>
        <w:rPr>
          <w:lang w:val="sr-Latn-CS"/>
        </w:rPr>
      </w:pPr>
      <w:r w:rsidRPr="009C792A">
        <w:rPr>
          <w:lang w:val="sr-Latn-CS"/>
        </w:rPr>
        <w:t>patofiziološkog mehanizma CVI</w:t>
      </w:r>
    </w:p>
    <w:p w:rsidR="0096134E" w:rsidRPr="009C792A" w:rsidRDefault="000054FD" w:rsidP="0096134E">
      <w:pPr>
        <w:pStyle w:val="Bulits"/>
        <w:rPr>
          <w:lang w:val="sr-Latn-CS"/>
        </w:rPr>
      </w:pPr>
      <w:r>
        <w:rPr>
          <w:lang w:val="sr-Latn-CS"/>
        </w:rPr>
        <w:t>lokalizacije</w:t>
      </w:r>
      <w:r w:rsidR="0096134E" w:rsidRPr="009C792A">
        <w:rPr>
          <w:lang w:val="sr-Latn-CS"/>
        </w:rPr>
        <w:t xml:space="preserve"> lezija u korteksu ili subkorteksu desne ili lijeve hemisfere velikog mozga</w:t>
      </w:r>
    </w:p>
    <w:p w:rsidR="0096134E" w:rsidRPr="009C792A" w:rsidRDefault="0096134E" w:rsidP="0096134E">
      <w:pPr>
        <w:pStyle w:val="Bulits"/>
        <w:rPr>
          <w:lang w:val="sr-Latn-CS"/>
        </w:rPr>
      </w:pPr>
      <w:r w:rsidRPr="009C792A">
        <w:rPr>
          <w:lang w:val="sr-Latn-CS"/>
        </w:rPr>
        <w:t>pola</w:t>
      </w:r>
    </w:p>
    <w:p w:rsidR="0096134E" w:rsidRDefault="0096134E" w:rsidP="0096134E">
      <w:pPr>
        <w:pStyle w:val="Bulits"/>
        <w:rPr>
          <w:lang w:val="sr-Latn-CS"/>
        </w:rPr>
      </w:pPr>
      <w:r w:rsidRPr="009C792A">
        <w:rPr>
          <w:lang w:val="sr-Latn-CS"/>
        </w:rPr>
        <w:t xml:space="preserve">pola i lokalizacije lezije u desnoj ili lijevoj hemisferi velikog mozga </w:t>
      </w:r>
    </w:p>
    <w:p w:rsidR="00730492" w:rsidRPr="009C792A" w:rsidRDefault="00730492" w:rsidP="0096134E">
      <w:pPr>
        <w:pStyle w:val="Bulits"/>
        <w:rPr>
          <w:lang w:val="sr-Latn-CS"/>
        </w:rPr>
      </w:pPr>
      <w:r>
        <w:rPr>
          <w:lang w:val="sr-Latn-CS"/>
        </w:rPr>
        <w:t>uloge rehabilitacije u akutnoj fazi CVI</w:t>
      </w:r>
    </w:p>
    <w:p w:rsidR="0096134E" w:rsidRPr="009C792A" w:rsidRDefault="0096134E" w:rsidP="0096134E">
      <w:pPr>
        <w:rPr>
          <w:lang w:val="sr-Latn-CS"/>
        </w:rPr>
      </w:pPr>
      <w:r w:rsidRPr="009C792A">
        <w:rPr>
          <w:lang w:val="sr-Latn-CS"/>
        </w:rPr>
        <w:t>Utvrditi da li postoji povezanost između parametara motornog</w:t>
      </w:r>
      <w:r>
        <w:rPr>
          <w:lang w:val="sr-Latn-CS"/>
        </w:rPr>
        <w:t xml:space="preserve">, </w:t>
      </w:r>
      <w:r w:rsidRPr="009C792A">
        <w:rPr>
          <w:lang w:val="sr-Latn-CS"/>
        </w:rPr>
        <w:t>funkcionalnog i kognitivnog oporavka hemiplegičnih pacijenata po završenom rehabilitacionom tretmanu</w:t>
      </w:r>
      <w:r>
        <w:rPr>
          <w:lang w:val="sr-Latn-CS"/>
        </w:rPr>
        <w:t xml:space="preserve">. </w:t>
      </w:r>
    </w:p>
    <w:p w:rsidR="0096134E" w:rsidRPr="009C792A" w:rsidRDefault="0096134E" w:rsidP="0096134E">
      <w:pPr>
        <w:rPr>
          <w:lang w:val="sr-Latn-CS"/>
        </w:rPr>
      </w:pPr>
      <w:r w:rsidRPr="009C792A">
        <w:rPr>
          <w:lang w:val="sr-Latn-CS"/>
        </w:rPr>
        <w:t>U radu je obuhvaćeno 80 pacijenata koji su obrađivani u Centru za rehabilitaciju dr Miro</w:t>
      </w:r>
      <w:r>
        <w:rPr>
          <w:lang w:val="sr-Latn-CS"/>
        </w:rPr>
        <w:t>slav Z</w:t>
      </w:r>
      <w:r w:rsidRPr="009C792A">
        <w:rPr>
          <w:lang w:val="sr-Latn-CS"/>
        </w:rPr>
        <w:t>otović Beograd</w:t>
      </w:r>
      <w:r>
        <w:rPr>
          <w:lang w:val="sr-Latn-CS"/>
        </w:rPr>
        <w:t xml:space="preserve">.  </w:t>
      </w:r>
      <w:r w:rsidRPr="009C792A">
        <w:rPr>
          <w:lang w:val="sr-Latn-CS"/>
        </w:rPr>
        <w:t>U statističkoj obradi obuhvaćeno je 18 varijabli za svakog od 80 pacijenata uključujući veoma bitne testove Bartel</w:t>
      </w:r>
      <w:r>
        <w:rPr>
          <w:lang w:val="sr-Latn-CS"/>
        </w:rPr>
        <w:t xml:space="preserve">, </w:t>
      </w:r>
      <w:r w:rsidRPr="009C792A">
        <w:rPr>
          <w:lang w:val="sr-Latn-CS"/>
        </w:rPr>
        <w:t>Mini Mental i Fim</w:t>
      </w:r>
      <w:r>
        <w:rPr>
          <w:lang w:val="sr-Latn-CS"/>
        </w:rPr>
        <w:t xml:space="preserve">. </w:t>
      </w:r>
    </w:p>
    <w:p w:rsidR="0096134E" w:rsidRDefault="0096134E" w:rsidP="00971D48">
      <w:pPr>
        <w:rPr>
          <w:b/>
          <w:i/>
        </w:rPr>
      </w:pPr>
    </w:p>
    <w:p w:rsidR="000054FD" w:rsidRDefault="000054FD" w:rsidP="00971D48">
      <w:pPr>
        <w:rPr>
          <w:b/>
          <w:i/>
        </w:rPr>
      </w:pPr>
    </w:p>
    <w:p w:rsidR="000054FD" w:rsidRDefault="000054FD" w:rsidP="00971D48">
      <w:pPr>
        <w:rPr>
          <w:b/>
          <w:i/>
        </w:rPr>
      </w:pPr>
    </w:p>
    <w:p w:rsidR="000054FD" w:rsidRDefault="000054FD" w:rsidP="00971D48">
      <w:pPr>
        <w:rPr>
          <w:b/>
          <w:i/>
        </w:rPr>
      </w:pPr>
    </w:p>
    <w:p w:rsidR="000054FD" w:rsidRDefault="000054FD" w:rsidP="00971D48">
      <w:pPr>
        <w:rPr>
          <w:b/>
          <w:i/>
        </w:rPr>
      </w:pPr>
    </w:p>
    <w:p w:rsidR="0096134E" w:rsidRDefault="0096134E" w:rsidP="00971D48">
      <w:pPr>
        <w:rPr>
          <w:b/>
          <w:i/>
        </w:rPr>
      </w:pPr>
      <w:r>
        <w:rPr>
          <w:b/>
          <w:i/>
        </w:rPr>
        <w:t>Metod rada</w:t>
      </w:r>
    </w:p>
    <w:p w:rsidR="0096134E" w:rsidRPr="00CE0E28" w:rsidRDefault="0096134E" w:rsidP="00971D48">
      <w:pPr>
        <w:rPr>
          <w:b/>
          <w:i/>
        </w:rPr>
      </w:pPr>
    </w:p>
    <w:p w:rsidR="00971D48" w:rsidRPr="00CE0E28" w:rsidRDefault="00971D48" w:rsidP="00971D48">
      <w:pPr>
        <w:rPr>
          <w:b/>
          <w:i/>
        </w:rPr>
      </w:pPr>
    </w:p>
    <w:p w:rsidR="00730492" w:rsidRPr="009C792A" w:rsidRDefault="00730492" w:rsidP="00730492">
      <w:pPr>
        <w:rPr>
          <w:lang w:val="sr-Latn-CS"/>
        </w:rPr>
      </w:pPr>
      <w:r w:rsidRPr="009C792A">
        <w:rPr>
          <w:lang w:val="sr-Latn-CS"/>
        </w:rPr>
        <w:t>Cerebrovaskularni insult (CVI) je globalni poremećaj funkcije mozga vaskularnog porijekla</w:t>
      </w:r>
      <w:r>
        <w:rPr>
          <w:lang w:val="sr-Latn-CS"/>
        </w:rPr>
        <w:t xml:space="preserve">, </w:t>
      </w:r>
      <w:r w:rsidRPr="009C792A">
        <w:rPr>
          <w:lang w:val="sr-Latn-CS"/>
        </w:rPr>
        <w:t>sa brzim kliničkim razvojem i simptomima koji traju 24 časa ili duže</w:t>
      </w:r>
      <w:r>
        <w:rPr>
          <w:lang w:val="sr-Latn-CS"/>
        </w:rPr>
        <w:t xml:space="preserve">. </w:t>
      </w:r>
    </w:p>
    <w:p w:rsidR="00730492" w:rsidRPr="009C792A" w:rsidRDefault="00730492" w:rsidP="00730492">
      <w:pPr>
        <w:rPr>
          <w:lang w:val="sr-Latn-CS"/>
        </w:rPr>
      </w:pPr>
      <w:r>
        <w:rPr>
          <w:lang w:val="sr-Latn-CS"/>
        </w:rPr>
        <w:t>Pacijenti su bili</w:t>
      </w:r>
      <w:r w:rsidRPr="009C792A">
        <w:rPr>
          <w:lang w:val="sr-Latn-CS"/>
        </w:rPr>
        <w:t xml:space="preserve"> pacijenti koji su</w:t>
      </w:r>
      <w:r>
        <w:rPr>
          <w:lang w:val="sr-Latn-CS"/>
        </w:rPr>
        <w:t xml:space="preserve">, </w:t>
      </w:r>
      <w:r w:rsidRPr="009C792A">
        <w:rPr>
          <w:lang w:val="sr-Latn-CS"/>
        </w:rPr>
        <w:t>najčeće akutan period poslije moždanog udara proveli na neurološkim</w:t>
      </w:r>
      <w:r>
        <w:rPr>
          <w:lang w:val="sr-Latn-CS"/>
        </w:rPr>
        <w:t xml:space="preserve">, </w:t>
      </w:r>
      <w:r w:rsidRPr="009C792A">
        <w:rPr>
          <w:lang w:val="sr-Latn-CS"/>
        </w:rPr>
        <w:t>neurohirurškim ili internističkim odjeljenjima gdje im je uspostavljena dijagnoza CVI</w:t>
      </w:r>
      <w:r>
        <w:rPr>
          <w:lang w:val="sr-Latn-CS"/>
        </w:rPr>
        <w:t xml:space="preserve">, </w:t>
      </w:r>
      <w:r w:rsidRPr="009C792A">
        <w:rPr>
          <w:lang w:val="sr-Latn-CS"/>
        </w:rPr>
        <w:t xml:space="preserve"> po kriterijumima Svjetske zdravstvene organizacije</w:t>
      </w:r>
      <w:r>
        <w:rPr>
          <w:lang w:val="sr-Latn-CS"/>
        </w:rPr>
        <w:t xml:space="preserve">. </w:t>
      </w:r>
    </w:p>
    <w:p w:rsidR="00730492" w:rsidRPr="009C792A" w:rsidRDefault="00730492" w:rsidP="00730492">
      <w:pPr>
        <w:rPr>
          <w:lang w:val="sr-Latn-CS"/>
        </w:rPr>
      </w:pPr>
    </w:p>
    <w:p w:rsidR="00730492" w:rsidRPr="009C792A" w:rsidRDefault="00730492" w:rsidP="00730492">
      <w:pPr>
        <w:rPr>
          <w:lang w:val="sr-Latn-CS"/>
        </w:rPr>
      </w:pPr>
      <w:r w:rsidRPr="009C792A">
        <w:rPr>
          <w:lang w:val="sr-Latn-CS"/>
        </w:rPr>
        <w:t>Parametri motornog</w:t>
      </w:r>
      <w:r>
        <w:rPr>
          <w:lang w:val="sr-Latn-CS"/>
        </w:rPr>
        <w:t xml:space="preserve">, </w:t>
      </w:r>
      <w:r w:rsidRPr="009C792A">
        <w:rPr>
          <w:lang w:val="sr-Latn-CS"/>
        </w:rPr>
        <w:t>funkcionalnog i kognitivnog oporavka će biti procjenjivani po</w:t>
      </w:r>
      <w:r>
        <w:rPr>
          <w:lang w:val="sr-Latn-CS"/>
        </w:rPr>
        <w:t xml:space="preserve"> prijemu i</w:t>
      </w:r>
      <w:r w:rsidRPr="009C792A">
        <w:rPr>
          <w:lang w:val="sr-Latn-CS"/>
        </w:rPr>
        <w:t xml:space="preserve"> završetku plana rehabilitacije</w:t>
      </w:r>
      <w:r>
        <w:rPr>
          <w:lang w:val="sr-Latn-CS"/>
        </w:rPr>
        <w:t xml:space="preserve">. </w:t>
      </w:r>
    </w:p>
    <w:p w:rsidR="00730492" w:rsidRPr="009C792A" w:rsidRDefault="00730492" w:rsidP="00730492">
      <w:pPr>
        <w:rPr>
          <w:lang w:val="sr-Latn-CS"/>
        </w:rPr>
      </w:pPr>
      <w:r w:rsidRPr="009C792A">
        <w:rPr>
          <w:lang w:val="sr-Latn-CS"/>
        </w:rPr>
        <w:t>U literaraturi postoje brojni testovi koji služe evaluaciju funkcionalnih</w:t>
      </w:r>
      <w:r>
        <w:rPr>
          <w:lang w:val="sr-Latn-CS"/>
        </w:rPr>
        <w:t xml:space="preserve">, </w:t>
      </w:r>
      <w:r w:rsidRPr="009C792A">
        <w:rPr>
          <w:lang w:val="sr-Latn-CS"/>
        </w:rPr>
        <w:t>motoričkih i kognitivnih sposobnosti neuroloških pacijenata</w:t>
      </w:r>
      <w:r>
        <w:rPr>
          <w:lang w:val="sr-Latn-CS"/>
        </w:rPr>
        <w:t xml:space="preserve">. </w:t>
      </w:r>
    </w:p>
    <w:p w:rsidR="00730492" w:rsidRPr="009C792A" w:rsidRDefault="00730492" w:rsidP="00730492">
      <w:pPr>
        <w:rPr>
          <w:lang w:val="sr-Latn-CS"/>
        </w:rPr>
      </w:pPr>
      <w:r>
        <w:rPr>
          <w:lang w:val="sr-Latn-CS"/>
        </w:rPr>
        <w:t>Opservirani su sledeći :</w:t>
      </w:r>
    </w:p>
    <w:p w:rsidR="00730492" w:rsidRPr="009C792A" w:rsidRDefault="00730492" w:rsidP="00730492">
      <w:pPr>
        <w:pStyle w:val="Bulits"/>
      </w:pPr>
      <w:r w:rsidRPr="009C792A">
        <w:t>Test motornog oštećenja FIM</w:t>
      </w:r>
    </w:p>
    <w:p w:rsidR="00730492" w:rsidRPr="009C792A" w:rsidRDefault="00730492" w:rsidP="00730492">
      <w:pPr>
        <w:pStyle w:val="Bulits"/>
      </w:pPr>
      <w:r w:rsidRPr="009C792A">
        <w:t>Test funkcionalne sposobnosti ili nesposobnosti-</w:t>
      </w:r>
      <w:r>
        <w:t>Bartel</w:t>
      </w:r>
      <w:r w:rsidRPr="009C792A">
        <w:t xml:space="preserve"> </w:t>
      </w:r>
      <w:r>
        <w:t>indeks</w:t>
      </w:r>
    </w:p>
    <w:p w:rsidR="00730492" w:rsidRPr="009C792A" w:rsidRDefault="00730492" w:rsidP="00730492">
      <w:pPr>
        <w:pStyle w:val="Bulits"/>
      </w:pPr>
      <w:r w:rsidRPr="009C792A">
        <w:t>Kognitivni test-Mini mental state</w:t>
      </w:r>
    </w:p>
    <w:p w:rsidR="00730492" w:rsidRPr="009C792A" w:rsidRDefault="00730492" w:rsidP="00730492">
      <w:pPr>
        <w:rPr>
          <w:lang w:val="sr-Latn-CS"/>
        </w:rPr>
      </w:pPr>
      <w:r w:rsidRPr="009C792A">
        <w:rPr>
          <w:lang w:val="sr-Latn-CS"/>
        </w:rPr>
        <w:t>Detaljna analiza podataka biće obrađena primjenom parametarskih i neparametarskih statističkih metoda</w:t>
      </w:r>
      <w:r>
        <w:rPr>
          <w:lang w:val="sr-Latn-CS"/>
        </w:rPr>
        <w:t xml:space="preserve">. </w:t>
      </w:r>
    </w:p>
    <w:p w:rsidR="00730492" w:rsidRDefault="00730492" w:rsidP="00730492">
      <w:pPr>
        <w:rPr>
          <w:lang w:val="sr-Latn-CS"/>
        </w:rPr>
      </w:pPr>
    </w:p>
    <w:p w:rsidR="00730492" w:rsidRDefault="00730492" w:rsidP="00730492">
      <w:pPr>
        <w:rPr>
          <w:i/>
          <w:lang w:val="sr-Latn-CS"/>
        </w:rPr>
      </w:pPr>
      <w:r>
        <w:rPr>
          <w:b/>
          <w:i/>
          <w:lang w:val="sr-Latn-CS"/>
        </w:rPr>
        <w:t>Zaključak</w:t>
      </w:r>
    </w:p>
    <w:p w:rsidR="0024274B" w:rsidRDefault="0024274B" w:rsidP="0024274B">
      <w:pPr>
        <w:pStyle w:val="Numbering"/>
        <w:numPr>
          <w:ilvl w:val="0"/>
          <w:numId w:val="0"/>
        </w:numPr>
        <w:ind w:left="708"/>
      </w:pPr>
      <w:r>
        <w:rPr>
          <w:lang w:val="sr-Latn-CS"/>
        </w:rPr>
        <w:t>Korišćenje parametarskih metoda govori o bitnoj ulozi rane rehabilitacije na konačan oporavak pacijenata sa CVI, što će biti detaljno prikazano statističkom analizom opserviranih 80 pacijenata.</w:t>
      </w:r>
      <w:r w:rsidRPr="0024274B">
        <w:t xml:space="preserve"> </w:t>
      </w:r>
      <w:r>
        <w:t>Statističkom analizom dokazao sam</w:t>
      </w:r>
      <w:r w:rsidRPr="009C792A">
        <w:t xml:space="preserve"> da postoji statistički značajna razlika kod mjerenja Mini Mental Test-om prije terapije (prijem) i poslije terapije (otpust)</w:t>
      </w:r>
      <w:r>
        <w:t xml:space="preserve">. </w:t>
      </w:r>
      <w:r w:rsidRPr="009C792A">
        <w:t xml:space="preserve"> (df=79</w:t>
      </w:r>
      <w:r>
        <w:t xml:space="preserve">, </w:t>
      </w:r>
      <w:r w:rsidRPr="009C792A">
        <w:t xml:space="preserve"> p&lt;0</w:t>
      </w:r>
      <w:r>
        <w:t xml:space="preserve">, </w:t>
      </w:r>
      <w:r w:rsidRPr="009C792A">
        <w:t>05</w:t>
      </w:r>
      <w:r>
        <w:t xml:space="preserve">, </w:t>
      </w:r>
      <w:r w:rsidRPr="009C792A">
        <w:t xml:space="preserve"> t=-11</w:t>
      </w:r>
      <w:r>
        <w:t xml:space="preserve">, </w:t>
      </w:r>
      <w:r w:rsidRPr="009C792A">
        <w:t>915)</w:t>
      </w:r>
      <w:r>
        <w:t>.</w:t>
      </w:r>
      <w:r w:rsidRPr="009C792A">
        <w:t>Lokalizacija  oštećenja mozga na uzorku od 80 pacijenata na desnoj polovini mozga procentualno kod muškaraca 36</w:t>
      </w:r>
      <w:r>
        <w:t xml:space="preserve">, </w:t>
      </w:r>
      <w:r w:rsidRPr="009C792A">
        <w:t>25%</w:t>
      </w:r>
      <w:r>
        <w:t xml:space="preserve">, </w:t>
      </w:r>
      <w:r w:rsidRPr="009C792A">
        <w:t xml:space="preserve"> a kod žena13</w:t>
      </w:r>
      <w:r>
        <w:t xml:space="preserve">, </w:t>
      </w:r>
      <w:r w:rsidRPr="009C792A">
        <w:t>25%</w:t>
      </w:r>
      <w:r>
        <w:t xml:space="preserve">. </w:t>
      </w:r>
      <w:r w:rsidRPr="009C792A">
        <w:t>Oštećenje lijeve polovine mozga  našli smo kod muškaraca 27</w:t>
      </w:r>
      <w:r>
        <w:t xml:space="preserve">, </w:t>
      </w:r>
      <w:r w:rsidRPr="009C792A">
        <w:t>50% a kod žena 22</w:t>
      </w:r>
      <w:r>
        <w:t xml:space="preserve">, </w:t>
      </w:r>
      <w:r w:rsidRPr="009C792A">
        <w:t>50%</w:t>
      </w:r>
      <w:r>
        <w:t>.</w:t>
      </w:r>
    </w:p>
    <w:p w:rsidR="0024274B" w:rsidRPr="009C792A" w:rsidRDefault="0024274B" w:rsidP="0024274B">
      <w:pPr>
        <w:pStyle w:val="Numbering"/>
        <w:numPr>
          <w:ilvl w:val="0"/>
          <w:numId w:val="0"/>
        </w:numPr>
        <w:ind w:left="1068" w:hanging="360"/>
      </w:pPr>
      <w:r>
        <w:t xml:space="preserve">Na </w:t>
      </w:r>
      <w:r w:rsidRPr="009C792A">
        <w:t xml:space="preserve"> uzorku od 80 ispitanika </w:t>
      </w:r>
      <w:r>
        <w:t>može se</w:t>
      </w:r>
      <w:r w:rsidRPr="009C792A">
        <w:t xml:space="preserve"> zaključiti da se CVI javlja oko 65 godine života (M 62</w:t>
      </w:r>
      <w:r>
        <w:t xml:space="preserve">, </w:t>
      </w:r>
      <w:r w:rsidRPr="009C792A">
        <w:t>74 ; Ž 69</w:t>
      </w:r>
      <w:r>
        <w:t xml:space="preserve">, </w:t>
      </w:r>
      <w:r w:rsidRPr="009C792A">
        <w:t>93 ) p=0</w:t>
      </w:r>
      <w:r>
        <w:t xml:space="preserve">, </w:t>
      </w:r>
      <w:r w:rsidRPr="009C792A">
        <w:t>005</w:t>
      </w:r>
      <w:r>
        <w:t xml:space="preserve">. </w:t>
      </w:r>
      <w:r w:rsidRPr="009C792A">
        <w:t>Svi pacijenti imali su funkcionalnu dijagnozu pod šifrom G811</w:t>
      </w:r>
      <w:r>
        <w:t xml:space="preserve">. </w:t>
      </w:r>
    </w:p>
    <w:p w:rsidR="001A7E17" w:rsidRDefault="001A7E17" w:rsidP="0024274B">
      <w:pPr>
        <w:pStyle w:val="Numbering"/>
        <w:numPr>
          <w:ilvl w:val="0"/>
          <w:numId w:val="0"/>
        </w:numPr>
        <w:ind w:left="708"/>
        <w:rPr>
          <w:szCs w:val="24"/>
          <w:lang w:val="sr-Latn-CS"/>
        </w:rPr>
      </w:pPr>
    </w:p>
    <w:p w:rsidR="001A7E17" w:rsidRDefault="001A7E17" w:rsidP="001A7E17">
      <w:pPr>
        <w:pStyle w:val="Numbering"/>
        <w:numPr>
          <w:ilvl w:val="0"/>
          <w:numId w:val="0"/>
        </w:numPr>
        <w:ind w:left="708"/>
        <w:jc w:val="left"/>
        <w:rPr>
          <w:b/>
          <w:i/>
          <w:szCs w:val="24"/>
          <w:lang w:val="sr-Latn-CS"/>
        </w:rPr>
      </w:pPr>
      <w:r>
        <w:rPr>
          <w:b/>
          <w:i/>
          <w:szCs w:val="24"/>
          <w:lang w:val="sr-Latn-CS"/>
        </w:rPr>
        <w:t>Ključne riječi:</w:t>
      </w:r>
    </w:p>
    <w:p w:rsidR="00971D48" w:rsidRDefault="001A7E17" w:rsidP="001A7E17">
      <w:pPr>
        <w:pStyle w:val="Numbering"/>
        <w:numPr>
          <w:ilvl w:val="0"/>
          <w:numId w:val="0"/>
        </w:numPr>
        <w:ind w:left="708"/>
        <w:jc w:val="left"/>
      </w:pPr>
      <w:r>
        <w:rPr>
          <w:b/>
          <w:i/>
          <w:szCs w:val="24"/>
          <w:lang w:val="sr-Latn-CS"/>
        </w:rPr>
        <w:t>Cerebrovaskularni insult,FIM test,Barthel index,Mini mental state.</w:t>
      </w:r>
      <w:r w:rsidR="00730492">
        <w:rPr>
          <w:szCs w:val="24"/>
          <w:lang w:val="sr-Latn-CS"/>
        </w:rPr>
        <w:br w:type="page"/>
      </w:r>
    </w:p>
    <w:sectPr w:rsidR="00971D48" w:rsidSect="0081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B70"/>
    <w:multiLevelType w:val="hybridMultilevel"/>
    <w:tmpl w:val="2648F6E4"/>
    <w:lvl w:ilvl="0" w:tplc="7FFC7C84">
      <w:start w:val="1"/>
      <w:numFmt w:val="bullet"/>
      <w:pStyle w:val="Bulits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697852"/>
    <w:multiLevelType w:val="hybridMultilevel"/>
    <w:tmpl w:val="FED02984"/>
    <w:lvl w:ilvl="0" w:tplc="6F4E856A">
      <w:start w:val="1"/>
      <w:numFmt w:val="decimal"/>
      <w:pStyle w:val="Numbering"/>
      <w:lvlText w:val="%1.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D48"/>
    <w:rsid w:val="000054FD"/>
    <w:rsid w:val="001A7E17"/>
    <w:rsid w:val="001F2757"/>
    <w:rsid w:val="0024274B"/>
    <w:rsid w:val="002D1DAC"/>
    <w:rsid w:val="00317047"/>
    <w:rsid w:val="006F469E"/>
    <w:rsid w:val="00730492"/>
    <w:rsid w:val="00815A80"/>
    <w:rsid w:val="0096134E"/>
    <w:rsid w:val="00971D48"/>
    <w:rsid w:val="00DC5D1A"/>
    <w:rsid w:val="00E7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its">
    <w:name w:val="Bulits"/>
    <w:basedOn w:val="ListParagraph"/>
    <w:link w:val="BulitsChar"/>
    <w:qFormat/>
    <w:rsid w:val="0096134E"/>
    <w:pPr>
      <w:numPr>
        <w:numId w:val="1"/>
      </w:numPr>
      <w:spacing w:after="200" w:line="276" w:lineRule="auto"/>
      <w:jc w:val="both"/>
    </w:pPr>
    <w:rPr>
      <w:rFonts w:ascii="Cambria" w:hAnsi="Cambria"/>
      <w:szCs w:val="22"/>
      <w:lang w:val="bs-Latn-BA" w:eastAsia="en-US" w:bidi="en-US"/>
    </w:rPr>
  </w:style>
  <w:style w:type="character" w:customStyle="1" w:styleId="BulitsChar">
    <w:name w:val="Bulits Char"/>
    <w:basedOn w:val="DefaultParagraphFont"/>
    <w:link w:val="Bulits"/>
    <w:rsid w:val="0096134E"/>
    <w:rPr>
      <w:rFonts w:ascii="Cambria" w:eastAsia="Times New Roman" w:hAnsi="Cambria" w:cs="Times New Roman"/>
      <w:sz w:val="24"/>
      <w:lang w:val="bs-Latn-BA" w:bidi="en-US"/>
    </w:rPr>
  </w:style>
  <w:style w:type="paragraph" w:styleId="ListParagraph">
    <w:name w:val="List Paragraph"/>
    <w:basedOn w:val="Normal"/>
    <w:uiPriority w:val="34"/>
    <w:qFormat/>
    <w:rsid w:val="0096134E"/>
    <w:pPr>
      <w:ind w:left="720"/>
      <w:contextualSpacing/>
    </w:pPr>
  </w:style>
  <w:style w:type="paragraph" w:customStyle="1" w:styleId="Numbering">
    <w:name w:val="Numbering"/>
    <w:basedOn w:val="Bulits"/>
    <w:next w:val="Normal"/>
    <w:link w:val="NumberingChar"/>
    <w:qFormat/>
    <w:rsid w:val="0024274B"/>
    <w:pPr>
      <w:numPr>
        <w:numId w:val="2"/>
      </w:numPr>
    </w:pPr>
  </w:style>
  <w:style w:type="character" w:customStyle="1" w:styleId="NumberingChar">
    <w:name w:val="Numbering Char"/>
    <w:basedOn w:val="BulitsChar"/>
    <w:link w:val="Numbering"/>
    <w:rsid w:val="00242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2</cp:revision>
  <dcterms:created xsi:type="dcterms:W3CDTF">2016-03-08T22:20:00Z</dcterms:created>
  <dcterms:modified xsi:type="dcterms:W3CDTF">2016-03-08T22:20:00Z</dcterms:modified>
</cp:coreProperties>
</file>