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67" w:rsidRDefault="00252C67" w:rsidP="00DE0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Značajtjelesne</w:t>
      </w:r>
      <w:r w:rsidR="00BD3814" w:rsidRPr="00DE0FA6">
        <w:rPr>
          <w:rFonts w:ascii="Times New Roman" w:hAnsi="Times New Roman" w:cs="Times New Roman"/>
          <w:sz w:val="24"/>
          <w:szCs w:val="24"/>
          <w:lang w:val="en-US"/>
        </w:rPr>
        <w:t>aktivnostiivježbanja</w:t>
      </w:r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BD3814" w:rsidRPr="00DE0FA6">
        <w:rPr>
          <w:rFonts w:ascii="Times New Roman" w:hAnsi="Times New Roman" w:cs="Times New Roman"/>
          <w:sz w:val="24"/>
          <w:szCs w:val="24"/>
          <w:lang w:val="en-US"/>
        </w:rPr>
        <w:t>osob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800665" w:rsidRDefault="00BD3814" w:rsidP="00DE0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0FA6">
        <w:rPr>
          <w:rFonts w:ascii="Times New Roman" w:hAnsi="Times New Roman" w:cs="Times New Roman"/>
          <w:sz w:val="24"/>
          <w:szCs w:val="24"/>
          <w:lang w:val="en-US"/>
        </w:rPr>
        <w:t>oboljel</w:t>
      </w:r>
      <w:r w:rsidR="00252C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0FA6">
        <w:rPr>
          <w:rFonts w:ascii="Times New Roman" w:hAnsi="Times New Roman" w:cs="Times New Roman"/>
          <w:sz w:val="24"/>
          <w:szCs w:val="24"/>
          <w:lang w:val="en-US"/>
        </w:rPr>
        <w:t xml:space="preserve"> od ankilozantnogspondilitisa</w:t>
      </w:r>
    </w:p>
    <w:p w:rsidR="00DE0FA6" w:rsidRPr="00DE0FA6" w:rsidRDefault="00DE0FA6" w:rsidP="00DE0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D3814" w:rsidRPr="00E37801" w:rsidRDefault="00BD3814" w:rsidP="007503C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DE0FA6">
        <w:rPr>
          <w:rFonts w:ascii="Times New Roman" w:hAnsi="Times New Roman" w:cs="Times New Roman"/>
          <w:sz w:val="24"/>
          <w:szCs w:val="24"/>
          <w:lang w:val="en-US"/>
        </w:rPr>
        <w:t>MatejaZnika</w:t>
      </w:r>
      <w:r w:rsidR="00DE0FA6" w:rsidRPr="00DE0FA6">
        <w:rPr>
          <w:rFonts w:ascii="Times New Roman" w:hAnsi="Times New Roman" w:cs="Times New Roman"/>
          <w:sz w:val="24"/>
          <w:szCs w:val="24"/>
          <w:lang w:val="en-US"/>
        </w:rPr>
        <w:t>, dipl. physioth.</w:t>
      </w:r>
      <w:r w:rsidR="00252C67">
        <w:rPr>
          <w:rFonts w:ascii="Times New Roman" w:hAnsi="Times New Roman" w:cs="Times New Roman"/>
          <w:sz w:val="24"/>
          <w:szCs w:val="24"/>
          <w:lang w:val="en-US"/>
        </w:rPr>
        <w:t>, pred.</w:t>
      </w:r>
      <w:r w:rsidR="00DE0FA6" w:rsidRPr="00DE0F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DE0FA6" w:rsidRPr="00DE0F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2C67">
        <w:rPr>
          <w:rFonts w:ascii="Times New Roman" w:hAnsi="Times New Roman" w:cs="Times New Roman"/>
          <w:sz w:val="24"/>
          <w:szCs w:val="24"/>
        </w:rPr>
        <w:t xml:space="preserve">Vesna Brumnić, dipl. physioth., pred. </w:t>
      </w:r>
      <w:r w:rsidR="00252C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52C67">
        <w:rPr>
          <w:rFonts w:ascii="Times New Roman" w:hAnsi="Times New Roman" w:cs="Times New Roman"/>
          <w:sz w:val="24"/>
          <w:szCs w:val="24"/>
        </w:rPr>
        <w:t xml:space="preserve">, </w:t>
      </w:r>
      <w:r w:rsidR="007503CD" w:rsidRPr="007503CD">
        <w:rPr>
          <w:rFonts w:ascii="Times New Roman" w:hAnsi="Times New Roman" w:cs="Times New Roman"/>
          <w:sz w:val="24"/>
          <w:szCs w:val="24"/>
        </w:rPr>
        <w:t>Iva Šklempe Kokić, bacc. physioth., struč. spec. cin.</w:t>
      </w:r>
      <w:r w:rsidR="00252C67" w:rsidRPr="00252C67">
        <w:rPr>
          <w:rFonts w:ascii="Times New Roman" w:hAnsi="Times New Roman" w:cs="Times New Roman"/>
          <w:sz w:val="24"/>
          <w:szCs w:val="24"/>
        </w:rPr>
        <w:t xml:space="preserve">pred </w:t>
      </w:r>
      <w:r w:rsidR="00DE0FA6" w:rsidRPr="007503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DE0FA6" w:rsidRPr="00DE0FA6" w:rsidRDefault="00DE0FA6" w:rsidP="00DE0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FA6" w:rsidRDefault="00DE0FA6" w:rsidP="00DE0F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0FA6">
        <w:rPr>
          <w:rFonts w:ascii="Times New Roman" w:hAnsi="Times New Roman" w:cs="Times New Roman"/>
          <w:sz w:val="24"/>
          <w:szCs w:val="24"/>
        </w:rPr>
        <w:t xml:space="preserve">1. </w:t>
      </w:r>
      <w:r w:rsidRPr="00DE0FA6">
        <w:rPr>
          <w:rFonts w:ascii="Times New Roman" w:eastAsia="Calibri" w:hAnsi="Times New Roman" w:cs="Times New Roman"/>
          <w:sz w:val="24"/>
          <w:szCs w:val="24"/>
        </w:rPr>
        <w:t xml:space="preserve">Veleučilište Lavoslav Ružička, </w:t>
      </w:r>
      <w:r w:rsidR="00494684" w:rsidRPr="000268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Studij fizioterapije,</w:t>
      </w:r>
      <w:r w:rsidRPr="00DE0FA6">
        <w:rPr>
          <w:rFonts w:ascii="Times New Roman" w:eastAsia="Calibri" w:hAnsi="Times New Roman" w:cs="Times New Roman"/>
          <w:sz w:val="24"/>
          <w:szCs w:val="24"/>
        </w:rPr>
        <w:t>Županijska 50, 32 000 Vukovar</w:t>
      </w:r>
    </w:p>
    <w:p w:rsidR="00DE0FA6" w:rsidRDefault="00DE0FA6" w:rsidP="00DE0F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211" w:rsidRPr="00DE0FA6" w:rsidRDefault="00B95CA7" w:rsidP="004946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FA6">
        <w:rPr>
          <w:rFonts w:ascii="Times New Roman" w:hAnsi="Times New Roman" w:cs="Times New Roman"/>
          <w:sz w:val="24"/>
          <w:szCs w:val="24"/>
          <w:lang w:val="en-US"/>
        </w:rPr>
        <w:t>Ankilozantnispondilitis je sistemska, progresivna,  upalnareumatskabolestkojazahvaćasakroilijakalnezglobove</w:t>
      </w:r>
      <w:r w:rsidR="00A4091D" w:rsidRPr="00DE0F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FA6">
        <w:rPr>
          <w:rFonts w:ascii="Times New Roman" w:hAnsi="Times New Roman" w:cs="Times New Roman"/>
          <w:sz w:val="24"/>
          <w:szCs w:val="24"/>
          <w:lang w:val="en-US"/>
        </w:rPr>
        <w:t>kralježnicu, a uz to izglobovekukai</w:t>
      </w:r>
      <w:r w:rsidR="004B6B46" w:rsidRPr="00DE0FA6">
        <w:rPr>
          <w:rFonts w:ascii="Times New Roman" w:hAnsi="Times New Roman" w:cs="Times New Roman"/>
          <w:sz w:val="24"/>
          <w:szCs w:val="24"/>
          <w:lang w:val="en-US"/>
        </w:rPr>
        <w:t>ramena, sinhondrozeihvatištamišićait</w:t>
      </w:r>
      <w:r w:rsidR="00E974F7" w:rsidRPr="00DE0FA6">
        <w:rPr>
          <w:rFonts w:ascii="Times New Roman" w:hAnsi="Times New Roman" w:cs="Times New Roman"/>
          <w:sz w:val="24"/>
          <w:szCs w:val="24"/>
          <w:lang w:val="en-US"/>
        </w:rPr>
        <w:t>etiva</w:t>
      </w:r>
      <w:r w:rsidR="007A2211" w:rsidRPr="00DE0FA6">
        <w:rPr>
          <w:rFonts w:ascii="Times New Roman" w:hAnsi="Times New Roman" w:cs="Times New Roman"/>
          <w:sz w:val="24"/>
          <w:szCs w:val="24"/>
          <w:lang w:val="en-US"/>
        </w:rPr>
        <w:t>zakost, a može se manife</w:t>
      </w:r>
      <w:r w:rsidR="00E15D85" w:rsidRPr="00E15D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stir</w:t>
      </w:r>
      <w:r w:rsidR="007A2211" w:rsidRPr="00DE0FA6">
        <w:rPr>
          <w:rFonts w:ascii="Times New Roman" w:hAnsi="Times New Roman" w:cs="Times New Roman"/>
          <w:sz w:val="24"/>
          <w:szCs w:val="24"/>
          <w:lang w:val="en-US"/>
        </w:rPr>
        <w:t>ati</w:t>
      </w:r>
      <w:r w:rsidR="00E974F7" w:rsidRPr="00DE0FA6">
        <w:rPr>
          <w:rFonts w:ascii="Times New Roman" w:hAnsi="Times New Roman" w:cs="Times New Roman"/>
          <w:sz w:val="24"/>
          <w:szCs w:val="24"/>
          <w:lang w:val="en-US"/>
        </w:rPr>
        <w:t>inarazličitimorganimaiorganskimsustavima.</w:t>
      </w:r>
      <w:r w:rsidR="007A2211" w:rsidRPr="00DE0FA6">
        <w:rPr>
          <w:rFonts w:ascii="Times New Roman" w:hAnsi="Times New Roman" w:cs="Times New Roman"/>
          <w:sz w:val="24"/>
          <w:szCs w:val="24"/>
          <w:lang w:val="en-US"/>
        </w:rPr>
        <w:t>Najčešćejavlja u dobiod 20 – 30 godina, tečešćepogađamuškarcenegožene.</w:t>
      </w:r>
      <w:r w:rsidR="00E974F7" w:rsidRPr="00DE0FA6">
        <w:rPr>
          <w:rFonts w:ascii="Times New Roman" w:hAnsi="Times New Roman" w:cs="Times New Roman"/>
          <w:sz w:val="24"/>
          <w:szCs w:val="24"/>
          <w:lang w:val="en-US"/>
        </w:rPr>
        <w:t>Ubraja se u seronega</w:t>
      </w:r>
      <w:r w:rsidR="007A2211" w:rsidRPr="00DE0FA6">
        <w:rPr>
          <w:rFonts w:ascii="Times New Roman" w:hAnsi="Times New Roman" w:cs="Times New Roman"/>
          <w:sz w:val="24"/>
          <w:szCs w:val="24"/>
          <w:lang w:val="en-US"/>
        </w:rPr>
        <w:t>tivnespondiloartropatije (SpA), a n</w:t>
      </w:r>
      <w:r w:rsidR="00A4091D" w:rsidRPr="00DE0FA6">
        <w:rPr>
          <w:rFonts w:ascii="Times New Roman" w:hAnsi="Times New Roman" w:cs="Times New Roman"/>
          <w:sz w:val="24"/>
          <w:szCs w:val="24"/>
          <w:lang w:val="en-US"/>
        </w:rPr>
        <w:t>ajvažnije</w:t>
      </w:r>
      <w:r w:rsidR="007A2211" w:rsidRPr="00DE0FA6">
        <w:rPr>
          <w:rFonts w:ascii="Times New Roman" w:hAnsi="Times New Roman" w:cs="Times New Roman"/>
          <w:sz w:val="24"/>
          <w:szCs w:val="24"/>
          <w:lang w:val="en-US"/>
        </w:rPr>
        <w:t xml:space="preserve">joj je </w:t>
      </w:r>
      <w:r w:rsidR="00A4091D" w:rsidRPr="00DE0FA6">
        <w:rPr>
          <w:rFonts w:ascii="Times New Roman" w:hAnsi="Times New Roman" w:cs="Times New Roman"/>
          <w:sz w:val="24"/>
          <w:szCs w:val="24"/>
          <w:lang w:val="en-US"/>
        </w:rPr>
        <w:t>kliničkoobilježjesmanjenapokretljivostkralježnice.</w:t>
      </w:r>
    </w:p>
    <w:p w:rsidR="00EB5804" w:rsidRPr="00026891" w:rsidRDefault="00494684" w:rsidP="004946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r w:rsidR="00EB5804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rada.</w:t>
      </w:r>
      <w:r w:rsidR="003F08F8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Sustavnopretraživanjeznanstvenihbazaia</w:t>
      </w:r>
      <w:r w:rsidR="00EB5804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naliza</w:t>
      </w:r>
      <w:r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znanstvenih</w:t>
      </w:r>
      <w:r w:rsidR="00871CDC" w:rsidRPr="00DE0FA6">
        <w:rPr>
          <w:rFonts w:ascii="Times New Roman" w:hAnsi="Times New Roman" w:cs="Times New Roman"/>
          <w:sz w:val="24"/>
          <w:szCs w:val="24"/>
          <w:lang w:val="en-US"/>
        </w:rPr>
        <w:t>članaka</w:t>
      </w:r>
      <w:r w:rsidR="006F5BF7">
        <w:rPr>
          <w:rFonts w:ascii="Times New Roman" w:hAnsi="Times New Roman" w:cs="Times New Roman"/>
          <w:sz w:val="24"/>
          <w:szCs w:val="24"/>
          <w:lang w:val="en-US"/>
        </w:rPr>
        <w:t xml:space="preserve">koji se </w:t>
      </w:r>
      <w:r w:rsidR="006F5BF7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odnosena</w:t>
      </w:r>
      <w:r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učinke</w:t>
      </w:r>
      <w:r w:rsidR="00871CDC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provođenj</w:t>
      </w:r>
      <w:r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71CDC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vježbikodosobaoboljelihodankilozantnogspondilitisa</w:t>
      </w:r>
      <w:r w:rsidR="00EB5804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B5804" w:rsidRPr="00026891" w:rsidRDefault="00EB5804" w:rsidP="0049468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Ciljrada.U</w:t>
      </w:r>
      <w:r w:rsidR="00A4091D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kazatinavažnost</w:t>
      </w:r>
      <w:r w:rsidR="00727EEC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provođenja</w:t>
      </w:r>
      <w:r w:rsidR="00A4091D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vježbi</w:t>
      </w:r>
      <w:r w:rsidR="00CD5D82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A4091D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 samokaosastavnogdijela</w:t>
      </w:r>
      <w:r w:rsidR="00871CDC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fizoterapijskog</w:t>
      </w:r>
      <w:r w:rsidR="00A4091D" w:rsidRPr="000268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pristupabolesniku s ankilozantnimspondilitisom, v</w:t>
      </w:r>
      <w:r w:rsidR="00E974F7" w:rsidRPr="000268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eć</w:t>
      </w:r>
      <w:r w:rsidR="00A4091D" w:rsidRPr="000268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naglasiti i njihov preventivni karakter</w:t>
      </w:r>
      <w:r w:rsidR="003F08F8" w:rsidRPr="000268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očuvanje kvalitete života oboljelih</w:t>
      </w:r>
      <w:r w:rsidR="006F5BF7" w:rsidRPr="000268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494684" w:rsidRDefault="00A4091D" w:rsidP="00494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A6">
        <w:rPr>
          <w:rFonts w:ascii="Times New Roman" w:hAnsi="Times New Roman" w:cs="Times New Roman"/>
          <w:sz w:val="24"/>
          <w:szCs w:val="24"/>
        </w:rPr>
        <w:t>Prilikom provođenjavježbi</w:t>
      </w:r>
      <w:r w:rsidR="006F5BF7">
        <w:rPr>
          <w:rFonts w:ascii="Times New Roman" w:hAnsi="Times New Roman" w:cs="Times New Roman"/>
          <w:sz w:val="24"/>
          <w:szCs w:val="24"/>
        </w:rPr>
        <w:t xml:space="preserve"> kod osoba oboljelih od ankilozantnogspondilitisa</w:t>
      </w:r>
      <w:r w:rsidR="00252C67">
        <w:rPr>
          <w:rFonts w:ascii="Times New Roman" w:hAnsi="Times New Roman" w:cs="Times New Roman"/>
          <w:sz w:val="24"/>
          <w:szCs w:val="24"/>
        </w:rPr>
        <w:t xml:space="preserve">pažnja se </w:t>
      </w:r>
      <w:r w:rsidRPr="00DE0FA6">
        <w:rPr>
          <w:rFonts w:ascii="Times New Roman" w:hAnsi="Times New Roman" w:cs="Times New Roman"/>
          <w:sz w:val="24"/>
          <w:szCs w:val="24"/>
        </w:rPr>
        <w:t>treba</w:t>
      </w:r>
      <w:r w:rsidR="00252C67">
        <w:rPr>
          <w:rFonts w:ascii="Times New Roman" w:hAnsi="Times New Roman" w:cs="Times New Roman"/>
          <w:sz w:val="24"/>
          <w:szCs w:val="24"/>
        </w:rPr>
        <w:t xml:space="preserve"> p</w:t>
      </w:r>
      <w:r w:rsidRPr="00DE0FA6">
        <w:rPr>
          <w:rFonts w:ascii="Times New Roman" w:eastAsia="Calibri" w:hAnsi="Times New Roman" w:cs="Times New Roman"/>
          <w:sz w:val="24"/>
          <w:szCs w:val="24"/>
        </w:rPr>
        <w:t>osvetiti održavanj</w:t>
      </w:r>
      <w:r w:rsidR="00EB5804">
        <w:rPr>
          <w:rFonts w:ascii="Times New Roman" w:eastAsia="Calibri" w:hAnsi="Times New Roman" w:cs="Times New Roman"/>
          <w:sz w:val="24"/>
          <w:szCs w:val="24"/>
        </w:rPr>
        <w:t>u</w:t>
      </w:r>
      <w:r w:rsidRPr="00DE0FA6">
        <w:rPr>
          <w:rFonts w:ascii="Times New Roman" w:eastAsia="Calibri" w:hAnsi="Times New Roman" w:cs="Times New Roman"/>
          <w:sz w:val="24"/>
          <w:szCs w:val="24"/>
        </w:rPr>
        <w:t xml:space="preserve"> mobilnostinajugroženijih struktura samom bolešću, a to su kralježnica i veliki korijenski</w:t>
      </w:r>
      <w:r w:rsidR="003F08F8">
        <w:rPr>
          <w:rFonts w:ascii="Times New Roman" w:eastAsia="Calibri" w:hAnsi="Times New Roman" w:cs="Times New Roman"/>
          <w:sz w:val="24"/>
          <w:szCs w:val="24"/>
        </w:rPr>
        <w:t xml:space="preserve"> zglobovi (ramena i kukovi). </w:t>
      </w:r>
      <w:r w:rsidR="00F95C45">
        <w:rPr>
          <w:rFonts w:ascii="Times New Roman" w:eastAsia="Calibri" w:hAnsi="Times New Roman" w:cs="Times New Roman"/>
          <w:sz w:val="24"/>
          <w:szCs w:val="24"/>
        </w:rPr>
        <w:t>V</w:t>
      </w:r>
      <w:r w:rsidR="003F08F8" w:rsidRPr="000268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ažan segment terapijskog plana vježbanja je i</w:t>
      </w:r>
      <w:r w:rsidRPr="00DE0FA6">
        <w:rPr>
          <w:rFonts w:ascii="Times New Roman" w:eastAsia="Calibri" w:hAnsi="Times New Roman" w:cs="Times New Roman"/>
          <w:sz w:val="24"/>
          <w:szCs w:val="24"/>
        </w:rPr>
        <w:t>jačanj</w:t>
      </w:r>
      <w:r w:rsidR="003F08F8">
        <w:rPr>
          <w:rFonts w:ascii="Times New Roman" w:eastAsia="Calibri" w:hAnsi="Times New Roman" w:cs="Times New Roman"/>
          <w:sz w:val="24"/>
          <w:szCs w:val="24"/>
        </w:rPr>
        <w:t>e</w:t>
      </w:r>
      <w:r w:rsidRPr="00DE0FA6">
        <w:rPr>
          <w:rFonts w:ascii="Times New Roman" w:eastAsia="Calibri" w:hAnsi="Times New Roman" w:cs="Times New Roman"/>
          <w:sz w:val="24"/>
          <w:szCs w:val="24"/>
        </w:rPr>
        <w:t>abdominalne stjenke kako bi se umanjio „fenomen gumene lopte“</w:t>
      </w:r>
      <w:r w:rsidR="003F08F8">
        <w:rPr>
          <w:rFonts w:ascii="Times New Roman" w:eastAsia="Calibri" w:hAnsi="Times New Roman" w:cs="Times New Roman"/>
          <w:sz w:val="24"/>
          <w:szCs w:val="24"/>
        </w:rPr>
        <w:t xml:space="preserve">  te jačanje</w:t>
      </w:r>
      <w:r w:rsidRPr="00DE0FA6">
        <w:rPr>
          <w:rFonts w:ascii="Times New Roman" w:eastAsia="Calibri" w:hAnsi="Times New Roman" w:cs="Times New Roman"/>
          <w:sz w:val="24"/>
          <w:szCs w:val="24"/>
        </w:rPr>
        <w:t xml:space="preserve"> ekstenzora trupa</w:t>
      </w:r>
      <w:r w:rsidR="00EB5804">
        <w:rPr>
          <w:rFonts w:ascii="Times New Roman" w:eastAsia="Calibri" w:hAnsi="Times New Roman" w:cs="Times New Roman"/>
          <w:sz w:val="24"/>
          <w:szCs w:val="24"/>
        </w:rPr>
        <w:t>. Posebno je važno svakodnevno</w:t>
      </w:r>
      <w:r w:rsidR="003F08F8">
        <w:rPr>
          <w:rFonts w:ascii="Times New Roman" w:eastAsia="Calibri" w:hAnsi="Times New Roman" w:cs="Times New Roman"/>
          <w:sz w:val="24"/>
          <w:szCs w:val="24"/>
        </w:rPr>
        <w:t xml:space="preserve"> provođen</w:t>
      </w:r>
      <w:r w:rsidR="003F08F8" w:rsidRPr="000268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</w:t>
      </w:r>
      <w:r w:rsidRPr="00DE0FA6">
        <w:rPr>
          <w:rFonts w:ascii="Times New Roman" w:eastAsia="Calibri" w:hAnsi="Times New Roman" w:cs="Times New Roman"/>
          <w:sz w:val="24"/>
          <w:szCs w:val="24"/>
        </w:rPr>
        <w:t xml:space="preserve"> vježbi disanja.</w:t>
      </w:r>
      <w:r w:rsidR="00EB5804">
        <w:rPr>
          <w:rFonts w:ascii="Times New Roman" w:hAnsi="Times New Roman" w:cs="Times New Roman"/>
          <w:sz w:val="24"/>
          <w:szCs w:val="24"/>
        </w:rPr>
        <w:t>Sam program</w:t>
      </w:r>
      <w:r w:rsidR="00871CDC" w:rsidRPr="00DE0FA6">
        <w:rPr>
          <w:rFonts w:ascii="Times New Roman" w:hAnsi="Times New Roman" w:cs="Times New Roman"/>
          <w:sz w:val="24"/>
          <w:szCs w:val="24"/>
        </w:rPr>
        <w:t xml:space="preserve"> vj</w:t>
      </w:r>
      <w:r w:rsidR="00494684">
        <w:rPr>
          <w:rFonts w:ascii="Times New Roman" w:hAnsi="Times New Roman" w:cs="Times New Roman"/>
          <w:sz w:val="24"/>
          <w:szCs w:val="24"/>
        </w:rPr>
        <w:t>ežbi treba biti individualno p</w:t>
      </w:r>
      <w:r w:rsidR="00494684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871CDC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71CDC" w:rsidRPr="00DE0FA6">
        <w:rPr>
          <w:rFonts w:ascii="Times New Roman" w:hAnsi="Times New Roman" w:cs="Times New Roman"/>
          <w:sz w:val="24"/>
          <w:szCs w:val="24"/>
        </w:rPr>
        <w:t xml:space="preserve">agođen </w:t>
      </w:r>
      <w:r w:rsidR="00871CDC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F08F8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>vakoj</w:t>
      </w:r>
      <w:r w:rsidR="00EB5804">
        <w:rPr>
          <w:rFonts w:ascii="Times New Roman" w:hAnsi="Times New Roman" w:cs="Times New Roman"/>
          <w:sz w:val="24"/>
          <w:szCs w:val="24"/>
        </w:rPr>
        <w:t xml:space="preserve">oboljeloj </w:t>
      </w:r>
      <w:r w:rsidR="00871CDC" w:rsidRPr="00DE0FA6">
        <w:rPr>
          <w:rFonts w:ascii="Times New Roman" w:hAnsi="Times New Roman" w:cs="Times New Roman"/>
          <w:sz w:val="24"/>
          <w:szCs w:val="24"/>
        </w:rPr>
        <w:t xml:space="preserve">osobi </w:t>
      </w:r>
      <w:r w:rsidR="00EB5804">
        <w:rPr>
          <w:rFonts w:ascii="Times New Roman" w:hAnsi="Times New Roman" w:cs="Times New Roman"/>
          <w:sz w:val="24"/>
          <w:szCs w:val="24"/>
        </w:rPr>
        <w:t>ovisno o njenom općem stanju i stupnju bolesti</w:t>
      </w:r>
      <w:r w:rsidR="00494684">
        <w:rPr>
          <w:rFonts w:ascii="Times New Roman" w:hAnsi="Times New Roman" w:cs="Times New Roman"/>
          <w:sz w:val="24"/>
          <w:szCs w:val="24"/>
        </w:rPr>
        <w:t xml:space="preserve">. </w:t>
      </w:r>
      <w:r w:rsidR="009B2B0C">
        <w:rPr>
          <w:rFonts w:ascii="Times New Roman" w:hAnsi="Times New Roman" w:cs="Times New Roman"/>
          <w:sz w:val="24"/>
          <w:szCs w:val="24"/>
        </w:rPr>
        <w:t>U</w:t>
      </w:r>
      <w:r w:rsidR="00494684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planiranju programa vježbi potrebno je voditi računa o mjerama opreza za prevenciju komplikacija specifičnih za ovu bolest (atlanto-okcipitalna/atlanto-aksijalna subluksacija, pseudoartroza, osteoporoza, srčane bolesti, mjere opreza kod ugrađene endoproteze zgloba).</w:t>
      </w:r>
    </w:p>
    <w:p w:rsidR="00CD5D82" w:rsidRPr="00026891" w:rsidRDefault="00DE0FA6" w:rsidP="004946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Zaključak. Iako </w:t>
      </w:r>
      <w:r w:rsidR="007503CD">
        <w:rPr>
          <w:rFonts w:ascii="Times New Roman" w:hAnsi="Times New Roman" w:cs="Times New Roman"/>
          <w:sz w:val="24"/>
          <w:szCs w:val="24"/>
        </w:rPr>
        <w:t xml:space="preserve">većina obrađenih </w:t>
      </w:r>
      <w:r>
        <w:rPr>
          <w:rFonts w:ascii="Times New Roman" w:hAnsi="Times New Roman" w:cs="Times New Roman"/>
          <w:sz w:val="24"/>
          <w:szCs w:val="24"/>
        </w:rPr>
        <w:t xml:space="preserve"> radov</w:t>
      </w:r>
      <w:r w:rsidR="007503C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ukazuj</w:t>
      </w:r>
      <w:r w:rsidR="007503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dobrobiti provođenja </w:t>
      </w:r>
      <w:r w:rsidR="007503CD">
        <w:rPr>
          <w:rFonts w:ascii="Times New Roman" w:hAnsi="Times New Roman" w:cs="Times New Roman"/>
          <w:sz w:val="24"/>
          <w:szCs w:val="24"/>
        </w:rPr>
        <w:t xml:space="preserve">vježbi, </w:t>
      </w:r>
      <w:r w:rsidR="00494684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>vidljiva j</w:t>
      </w:r>
      <w:r w:rsidR="00CD5D82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94684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potreba za provođenjem </w:t>
      </w:r>
      <w:r w:rsidR="00CD5D82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dodatnih </w:t>
      </w:r>
      <w:r w:rsidR="00494684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>kontroliranih randomiziranih istraživanja</w:t>
      </w:r>
      <w:r w:rsidR="008D4A4C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bi uključila</w:t>
      </w:r>
      <w:r w:rsidR="00CD5D82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>dugotrajnije praćenje pacijenata</w:t>
      </w:r>
      <w:r w:rsidR="003F08F8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</w:t>
      </w:r>
      <w:r w:rsidR="008D4A4C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sistematsko provođenje postupaka fizioterapijske </w:t>
      </w:r>
      <w:r w:rsidR="008D4A4C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procjene</w:t>
      </w:r>
      <w:r w:rsidR="003F08F8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kako bi se utvrdio</w:t>
      </w:r>
      <w:r w:rsidR="00CD5D82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dokazima utemeljen</w:t>
      </w:r>
      <w:r w:rsidR="008D4A4C" w:rsidRPr="0002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optimalan plan terapijskih vježbi za ove pacijente. </w:t>
      </w:r>
    </w:p>
    <w:p w:rsidR="008D4A4C" w:rsidRDefault="008D4A4C" w:rsidP="00DE0F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CDC" w:rsidRDefault="00871CDC" w:rsidP="00DE0F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A6">
        <w:rPr>
          <w:rFonts w:ascii="Times New Roman" w:hAnsi="Times New Roman" w:cs="Times New Roman"/>
          <w:sz w:val="24"/>
          <w:szCs w:val="24"/>
        </w:rPr>
        <w:t>Ključne riječi: Ankilozantnispondilitis, vježbe, fizioterapija</w:t>
      </w:r>
    </w:p>
    <w:p w:rsidR="00FB28D2" w:rsidRDefault="00FB28D2" w:rsidP="00DE0F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8D2" w:rsidRDefault="00FB28D2" w:rsidP="00DE0F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Znika</w:t>
      </w:r>
    </w:p>
    <w:p w:rsidR="00871CDC" w:rsidRDefault="00FB28D2" w:rsidP="00DE0F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385/ 98702848</w:t>
      </w:r>
    </w:p>
    <w:p w:rsidR="00FB28D2" w:rsidRDefault="005A7C6F" w:rsidP="00DE0F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28D2" w:rsidRPr="00755559">
          <w:rPr>
            <w:rStyle w:val="Hyperlink"/>
            <w:rFonts w:ascii="Times New Roman" w:hAnsi="Times New Roman" w:cs="Times New Roman"/>
            <w:sz w:val="24"/>
            <w:szCs w:val="24"/>
          </w:rPr>
          <w:t>Znika.m@hotmail.com</w:t>
        </w:r>
      </w:hyperlink>
    </w:p>
    <w:p w:rsidR="00727EEC" w:rsidRPr="00252C67" w:rsidRDefault="00FB28D2" w:rsidP="00252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Vlade Gotovca, 9a, 10090 Zagreb</w:t>
      </w:r>
      <w:bookmarkStart w:id="0" w:name="_GoBack"/>
      <w:bookmarkEnd w:id="0"/>
    </w:p>
    <w:p w:rsidR="00A4091D" w:rsidRPr="00871CDC" w:rsidRDefault="00A4091D" w:rsidP="00871CD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91D" w:rsidRPr="00871CDC" w:rsidRDefault="00A4091D" w:rsidP="00871C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91D" w:rsidRPr="00871CDC" w:rsidRDefault="00A4091D" w:rsidP="00871C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91D" w:rsidRPr="00871CDC" w:rsidRDefault="00A4091D" w:rsidP="00871CD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091D" w:rsidRPr="00871CDC" w:rsidSect="008006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63" w:rsidRDefault="00587863" w:rsidP="0071252F">
      <w:pPr>
        <w:spacing w:after="0" w:line="240" w:lineRule="auto"/>
      </w:pPr>
      <w:r>
        <w:separator/>
      </w:r>
    </w:p>
  </w:endnote>
  <w:endnote w:type="continuationSeparator" w:id="1">
    <w:p w:rsidR="00587863" w:rsidRDefault="00587863" w:rsidP="0071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63" w:rsidRDefault="00587863" w:rsidP="0071252F">
      <w:pPr>
        <w:spacing w:after="0" w:line="240" w:lineRule="auto"/>
      </w:pPr>
      <w:r>
        <w:separator/>
      </w:r>
    </w:p>
  </w:footnote>
  <w:footnote w:type="continuationSeparator" w:id="1">
    <w:p w:rsidR="00587863" w:rsidRDefault="00587863" w:rsidP="00712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814"/>
    <w:rsid w:val="000152BF"/>
    <w:rsid w:val="00026891"/>
    <w:rsid w:val="000369E9"/>
    <w:rsid w:val="000C0C7D"/>
    <w:rsid w:val="000E644B"/>
    <w:rsid w:val="00105189"/>
    <w:rsid w:val="00171016"/>
    <w:rsid w:val="00190184"/>
    <w:rsid w:val="00191826"/>
    <w:rsid w:val="00252C67"/>
    <w:rsid w:val="002A46D7"/>
    <w:rsid w:val="00306F9C"/>
    <w:rsid w:val="003F08F8"/>
    <w:rsid w:val="00455638"/>
    <w:rsid w:val="00494684"/>
    <w:rsid w:val="004B6B46"/>
    <w:rsid w:val="00587863"/>
    <w:rsid w:val="005A7C6F"/>
    <w:rsid w:val="005C69B1"/>
    <w:rsid w:val="005F347F"/>
    <w:rsid w:val="00610A30"/>
    <w:rsid w:val="00630F37"/>
    <w:rsid w:val="0063218A"/>
    <w:rsid w:val="00641776"/>
    <w:rsid w:val="00646F2E"/>
    <w:rsid w:val="00672399"/>
    <w:rsid w:val="006A3F57"/>
    <w:rsid w:val="006E3156"/>
    <w:rsid w:val="006F5BF7"/>
    <w:rsid w:val="0071252F"/>
    <w:rsid w:val="00724B16"/>
    <w:rsid w:val="00727EEC"/>
    <w:rsid w:val="007503CD"/>
    <w:rsid w:val="007740F4"/>
    <w:rsid w:val="007823DF"/>
    <w:rsid w:val="007A2211"/>
    <w:rsid w:val="00800665"/>
    <w:rsid w:val="00857C3F"/>
    <w:rsid w:val="00871CDC"/>
    <w:rsid w:val="008C71C5"/>
    <w:rsid w:val="008D4A4C"/>
    <w:rsid w:val="0093288E"/>
    <w:rsid w:val="00963D3C"/>
    <w:rsid w:val="009670D2"/>
    <w:rsid w:val="009A2875"/>
    <w:rsid w:val="009A4FA6"/>
    <w:rsid w:val="009B2B0C"/>
    <w:rsid w:val="00A4091D"/>
    <w:rsid w:val="00A74E19"/>
    <w:rsid w:val="00A9719F"/>
    <w:rsid w:val="00AD4705"/>
    <w:rsid w:val="00B05099"/>
    <w:rsid w:val="00B95CA7"/>
    <w:rsid w:val="00BD3814"/>
    <w:rsid w:val="00BD566D"/>
    <w:rsid w:val="00CD5D82"/>
    <w:rsid w:val="00D40EBD"/>
    <w:rsid w:val="00DA3083"/>
    <w:rsid w:val="00DE0FA6"/>
    <w:rsid w:val="00E15D85"/>
    <w:rsid w:val="00E36CD4"/>
    <w:rsid w:val="00E37801"/>
    <w:rsid w:val="00E65349"/>
    <w:rsid w:val="00E974F7"/>
    <w:rsid w:val="00EB5804"/>
    <w:rsid w:val="00EC790A"/>
    <w:rsid w:val="00EF138C"/>
    <w:rsid w:val="00F95C45"/>
    <w:rsid w:val="00FB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8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84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84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84"/>
    <w:rPr>
      <w:rFonts w:ascii="Tahoma" w:hAnsi="Tahoma" w:cs="Tahoma"/>
      <w:sz w:val="16"/>
      <w:szCs w:val="16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52F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12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28D2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946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46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4684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46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4684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684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1252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252F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7125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nika.m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A4128-75A2-4DF6-95EC-7AB3E31D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Win7</cp:lastModifiedBy>
  <cp:revision>2</cp:revision>
  <dcterms:created xsi:type="dcterms:W3CDTF">2016-03-01T21:14:00Z</dcterms:created>
  <dcterms:modified xsi:type="dcterms:W3CDTF">2016-03-01T21:14:00Z</dcterms:modified>
</cp:coreProperties>
</file>