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33" w:rsidRDefault="00154E33">
      <w:pPr>
        <w:rPr>
          <w:rFonts w:ascii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Cs/>
          <w:sz w:val="24"/>
          <w:szCs w:val="24"/>
          <w:lang w:val="sr-Latn-BA"/>
        </w:rPr>
        <w:t>Rehabilitacija reumatoloških pacijenata</w:t>
      </w:r>
    </w:p>
    <w:p w:rsidR="00167ACE" w:rsidRDefault="00154E33">
      <w:pPr>
        <w:rPr>
          <w:rFonts w:ascii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Cs/>
          <w:sz w:val="24"/>
          <w:szCs w:val="24"/>
          <w:lang w:val="sr-Latn-BA"/>
        </w:rPr>
        <w:t>Vedrana Siđak</w:t>
      </w:r>
    </w:p>
    <w:p w:rsidR="00167ACE" w:rsidRDefault="00154E33">
      <w:pPr>
        <w:rPr>
          <w:rFonts w:ascii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Cs/>
          <w:sz w:val="24"/>
          <w:szCs w:val="24"/>
          <w:lang w:val="sr-Latn-BA"/>
        </w:rPr>
        <w:t>Viši fizioterapeut</w:t>
      </w:r>
    </w:p>
    <w:p w:rsidR="00167ACE" w:rsidRDefault="00167ACE">
      <w:pPr>
        <w:rPr>
          <w:rFonts w:ascii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Cs/>
          <w:sz w:val="24"/>
          <w:szCs w:val="24"/>
          <w:lang w:val="sr-Latn-BA"/>
        </w:rPr>
        <w:t>Zavod za fizikalnu medicinu i rehabilitaciju „dr Miroslav Zotović“</w:t>
      </w:r>
    </w:p>
    <w:p w:rsidR="00167ACE" w:rsidRDefault="00167ACE">
      <w:pPr>
        <w:rPr>
          <w:rFonts w:ascii="Times New Roman" w:hAnsi="Times New Roman" w:cs="Times New Roman"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bCs/>
          <w:sz w:val="24"/>
          <w:szCs w:val="24"/>
          <w:lang w:val="sr-Latn-BA"/>
        </w:rPr>
        <w:t>Banja Luka</w:t>
      </w:r>
    </w:p>
    <w:p w:rsidR="004E12F0" w:rsidRDefault="00154E33" w:rsidP="00154E33">
      <w:pPr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154E3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Smatra se da 10-20% svjetske populacije boluje od neke reumatske bolesti, što ih svrstava među najčešća reumatska oboljenja. </w:t>
      </w:r>
    </w:p>
    <w:p w:rsidR="004E12F0" w:rsidRDefault="00154E33" w:rsidP="00154E33">
      <w:pPr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154E33">
        <w:rPr>
          <w:rFonts w:ascii="Times New Roman" w:hAnsi="Times New Roman" w:cs="Times New Roman"/>
          <w:bCs/>
          <w:sz w:val="24"/>
          <w:szCs w:val="24"/>
          <w:lang w:val="sr-Latn-CS"/>
        </w:rPr>
        <w:t>Zahtjevaju skupu i savremenu dijagnostiku,skupo dugotrajno i doživotno liječenje,tako da imaju ogroman socioekenomski značaj.</w:t>
      </w:r>
    </w:p>
    <w:p w:rsidR="00154E33" w:rsidRDefault="00154E33" w:rsidP="00154E33">
      <w:pPr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>Liječenje je k</w:t>
      </w:r>
      <w:r w:rsidRPr="00154E33">
        <w:rPr>
          <w:rFonts w:ascii="Times New Roman" w:hAnsi="Times New Roman" w:cs="Times New Roman"/>
          <w:bCs/>
          <w:sz w:val="24"/>
          <w:szCs w:val="24"/>
          <w:lang w:val="sr-Latn-CS"/>
        </w:rPr>
        <w:t>ompleksno,podrazumijeva individualni pristup i adekvatnu informaciju i edukaciju pacijenta.</w:t>
      </w:r>
    </w:p>
    <w:p w:rsidR="004E12F0" w:rsidRDefault="00154E33" w:rsidP="00154E33">
      <w:pPr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154E33">
        <w:rPr>
          <w:rFonts w:ascii="Times New Roman" w:hAnsi="Times New Roman" w:cs="Times New Roman"/>
          <w:bCs/>
          <w:sz w:val="24"/>
          <w:szCs w:val="24"/>
          <w:lang w:val="sr-Latn-CS"/>
        </w:rPr>
        <w:t>U liječenju bolesnika od reumatoidnog artritisa  koriste se mnogi fizički agensi, ali je uloga kineziterapije od najvećeg značaja.</w:t>
      </w:r>
    </w:p>
    <w:p w:rsidR="004E12F0" w:rsidRPr="00154E33" w:rsidRDefault="00154E33" w:rsidP="00154E33">
      <w:pPr>
        <w:rPr>
          <w:rFonts w:ascii="Times New Roman" w:hAnsi="Times New Roman" w:cs="Times New Roman"/>
          <w:bCs/>
          <w:sz w:val="24"/>
          <w:szCs w:val="24"/>
        </w:rPr>
      </w:pPr>
      <w:r w:rsidRPr="00154E33">
        <w:rPr>
          <w:rFonts w:ascii="Times New Roman" w:hAnsi="Times New Roman" w:cs="Times New Roman"/>
          <w:bCs/>
          <w:sz w:val="24"/>
          <w:szCs w:val="24"/>
        </w:rPr>
        <w:t xml:space="preserve">Ne </w:t>
      </w:r>
      <w:proofErr w:type="spellStart"/>
      <w:r w:rsidRPr="00154E33">
        <w:rPr>
          <w:rFonts w:ascii="Times New Roman" w:hAnsi="Times New Roman" w:cs="Times New Roman"/>
          <w:bCs/>
          <w:sz w:val="24"/>
          <w:szCs w:val="24"/>
        </w:rPr>
        <w:t>postoji</w:t>
      </w:r>
      <w:proofErr w:type="spellEnd"/>
      <w:r w:rsidRPr="00154E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E33">
        <w:rPr>
          <w:rFonts w:ascii="Times New Roman" w:hAnsi="Times New Roman" w:cs="Times New Roman"/>
          <w:bCs/>
          <w:sz w:val="24"/>
          <w:szCs w:val="24"/>
        </w:rPr>
        <w:t>lijek</w:t>
      </w:r>
      <w:proofErr w:type="spellEnd"/>
      <w:r w:rsidRPr="00154E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E33"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Pr="00154E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E3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liječi uzrok </w:t>
      </w:r>
      <w:proofErr w:type="gramStart"/>
      <w:r w:rsidRPr="00154E33">
        <w:rPr>
          <w:rFonts w:ascii="Times New Roman" w:hAnsi="Times New Roman" w:cs="Times New Roman"/>
          <w:bCs/>
          <w:sz w:val="24"/>
          <w:szCs w:val="24"/>
          <w:lang w:val="sr-Latn-CS"/>
        </w:rPr>
        <w:t>bolesti ,</w:t>
      </w:r>
      <w:proofErr w:type="gramEnd"/>
      <w:r w:rsidRPr="00154E3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ali se izbalansiranom dijetom,edukacijom,upotrebom lijekova,određenom fizičkom aktivnošću bolest može držati pod kontrolom i poboljšati kvalitet života.</w:t>
      </w:r>
      <w:r w:rsidRPr="00154E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377E" w:rsidRDefault="00154E33" w:rsidP="00E737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Vedrana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Siđak</w:t>
      </w:r>
      <w:proofErr w:type="spellEnd"/>
    </w:p>
    <w:p w:rsidR="00E7377E" w:rsidRDefault="00154E33" w:rsidP="00E737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0038765234251</w:t>
      </w:r>
    </w:p>
    <w:p w:rsidR="00E7377E" w:rsidRDefault="00154E33" w:rsidP="00E737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E33">
        <w:rPr>
          <w:rFonts w:ascii="Times New Roman" w:hAnsi="Times New Roman" w:cs="Times New Roman"/>
          <w:bCs/>
          <w:sz w:val="24"/>
          <w:szCs w:val="24"/>
        </w:rPr>
        <w:t>sidjakvedrana</w:t>
      </w:r>
      <w:r>
        <w:rPr>
          <w:rFonts w:ascii="Times New Roman" w:hAnsi="Times New Roman" w:cs="Times New Roman"/>
          <w:bCs/>
          <w:sz w:val="24"/>
          <w:szCs w:val="24"/>
        </w:rPr>
        <w:t>@yahoo.com</w:t>
      </w:r>
    </w:p>
    <w:p w:rsidR="00E7377E" w:rsidRPr="00E7377E" w:rsidRDefault="00154E33" w:rsidP="00E737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slobodne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teme</w:t>
      </w:r>
      <w:proofErr w:type="spellEnd"/>
    </w:p>
    <w:p w:rsidR="00E7377E" w:rsidRDefault="00E7377E" w:rsidP="00E7377E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E7377E" w:rsidRPr="00E7377E" w:rsidRDefault="00E7377E" w:rsidP="00E737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77E" w:rsidRPr="00E7377E" w:rsidRDefault="00E7377E" w:rsidP="00E737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77E" w:rsidRPr="00167ACE" w:rsidRDefault="00E7377E" w:rsidP="00167A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ACE" w:rsidRPr="00167ACE" w:rsidRDefault="00167ACE" w:rsidP="00167A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ACE" w:rsidRPr="00167ACE" w:rsidRDefault="00167ACE" w:rsidP="00167A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ACE" w:rsidRDefault="00167ACE">
      <w:pPr>
        <w:rPr>
          <w:rFonts w:ascii="Times New Roman" w:hAnsi="Times New Roman" w:cs="Times New Roman"/>
          <w:bCs/>
          <w:sz w:val="24"/>
          <w:szCs w:val="24"/>
          <w:lang w:val="sr-Latn-BA"/>
        </w:rPr>
      </w:pPr>
    </w:p>
    <w:p w:rsidR="00167ACE" w:rsidRPr="00167ACE" w:rsidRDefault="00167ACE">
      <w:pPr>
        <w:rPr>
          <w:rFonts w:ascii="Times New Roman" w:hAnsi="Times New Roman" w:cs="Times New Roman"/>
          <w:sz w:val="24"/>
          <w:szCs w:val="24"/>
        </w:rPr>
      </w:pPr>
    </w:p>
    <w:sectPr w:rsidR="00167ACE" w:rsidRPr="00167ACE" w:rsidSect="00D36B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3EBD"/>
    <w:multiLevelType w:val="hybridMultilevel"/>
    <w:tmpl w:val="4B64CDBC"/>
    <w:lvl w:ilvl="0" w:tplc="244E0A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2EFD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DAE6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EAC4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AE16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2EBF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AE8D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E98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38A1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392D7F"/>
    <w:multiLevelType w:val="hybridMultilevel"/>
    <w:tmpl w:val="26B20082"/>
    <w:lvl w:ilvl="0" w:tplc="F5D0AC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9C2E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2A9F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2837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6086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46CF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8A75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C618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2885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1B25004"/>
    <w:multiLevelType w:val="hybridMultilevel"/>
    <w:tmpl w:val="D6005044"/>
    <w:lvl w:ilvl="0" w:tplc="A544C1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424B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E00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68C5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C37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784D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0DF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880B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6C5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5D7969"/>
    <w:multiLevelType w:val="hybridMultilevel"/>
    <w:tmpl w:val="F80A208A"/>
    <w:lvl w:ilvl="0" w:tplc="D2188E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D441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3CF3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A3E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D82E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CAA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690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ED6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6433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BEA1EE1"/>
    <w:multiLevelType w:val="hybridMultilevel"/>
    <w:tmpl w:val="8BB2C90E"/>
    <w:lvl w:ilvl="0" w:tplc="908E1A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6850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609A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2A50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027D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260F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4E1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0B3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469F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A68121F"/>
    <w:multiLevelType w:val="hybridMultilevel"/>
    <w:tmpl w:val="B7D88FC6"/>
    <w:lvl w:ilvl="0" w:tplc="3A10C1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B0D1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17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947A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48F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DC8E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44B2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8EB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0FE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512DCC"/>
    <w:multiLevelType w:val="hybridMultilevel"/>
    <w:tmpl w:val="3536E926"/>
    <w:lvl w:ilvl="0" w:tplc="1A6020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5424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2EC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C230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453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902B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4AD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96B8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8EF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8A5329"/>
    <w:multiLevelType w:val="hybridMultilevel"/>
    <w:tmpl w:val="3DE25378"/>
    <w:lvl w:ilvl="0" w:tplc="864474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4805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D047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50FF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36D6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AE6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24C0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4EA2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501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8694A57"/>
    <w:multiLevelType w:val="hybridMultilevel"/>
    <w:tmpl w:val="654A38B6"/>
    <w:lvl w:ilvl="0" w:tplc="E620FB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1AAF69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CE80C8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5EE0E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A7CBA6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EBEC8A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A255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9283DA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62E19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61312C"/>
    <w:multiLevelType w:val="hybridMultilevel"/>
    <w:tmpl w:val="45F67354"/>
    <w:lvl w:ilvl="0" w:tplc="E6D4E2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A6A8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B07B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EA64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CA69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3AAA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0A38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4A1D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D614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8180BBF"/>
    <w:multiLevelType w:val="hybridMultilevel"/>
    <w:tmpl w:val="C24C8E7C"/>
    <w:lvl w:ilvl="0" w:tplc="CB364C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B27A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40CB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0491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A25F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D8A7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90B4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9209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728B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F606184"/>
    <w:multiLevelType w:val="hybridMultilevel"/>
    <w:tmpl w:val="C672AA60"/>
    <w:lvl w:ilvl="0" w:tplc="9FC242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645C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4202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9E29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0CB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C20A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4EF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2CF4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48D7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7ACE"/>
    <w:rsid w:val="00154E33"/>
    <w:rsid w:val="00167ACE"/>
    <w:rsid w:val="004E12F0"/>
    <w:rsid w:val="0063058C"/>
    <w:rsid w:val="00A04B40"/>
    <w:rsid w:val="00D36B66"/>
    <w:rsid w:val="00E7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5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4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8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2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2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05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9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</dc:creator>
  <cp:lastModifiedBy>Mirjana</cp:lastModifiedBy>
  <cp:revision>2</cp:revision>
  <dcterms:created xsi:type="dcterms:W3CDTF">2013-06-30T19:46:00Z</dcterms:created>
  <dcterms:modified xsi:type="dcterms:W3CDTF">2013-06-30T19:46:00Z</dcterms:modified>
</cp:coreProperties>
</file>